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276"/>
        <w:gridCol w:w="1189"/>
        <w:gridCol w:w="1264"/>
        <w:gridCol w:w="1373"/>
        <w:gridCol w:w="1495"/>
        <w:gridCol w:w="1405"/>
      </w:tblGrid>
      <w:tr w:rsidR="00F63E97" w:rsidRPr="00547E88" w:rsidTr="001A3FC0">
        <w:trPr>
          <w:trHeight w:val="330"/>
          <w:jc w:val="center"/>
        </w:trPr>
        <w:tc>
          <w:tcPr>
            <w:tcW w:w="83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584BE1" w:rsidP="00584BE1">
            <w:pPr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Partie réservée au Secrétaire d’activité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47E88">
              <w:rPr>
                <w:rFonts w:ascii="Comic Sans MS" w:hAnsi="Comic Sans MS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F63E97" w:rsidRPr="00547E88" w:rsidTr="005B5E31">
        <w:trPr>
          <w:trHeight w:val="300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5FAF" w:rsidRDefault="00545FAF" w:rsidP="00454C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45FAF">
              <w:rPr>
                <w:rFonts w:ascii="Comic Sans MS" w:hAnsi="Comic Sans MS" w:cs="Arial"/>
                <w:sz w:val="14"/>
                <w:szCs w:val="14"/>
              </w:rPr>
              <w:t>Ch</w:t>
            </w:r>
            <w:r w:rsidR="0096370C">
              <w:rPr>
                <w:rFonts w:ascii="Comic Sans MS" w:hAnsi="Comic Sans MS" w:cs="Arial"/>
                <w:sz w:val="14"/>
                <w:szCs w:val="14"/>
              </w:rPr>
              <w:t>èque TOP DEPART</w:t>
            </w:r>
          </w:p>
          <w:p w:rsidR="00F63E97" w:rsidRPr="00547E88" w:rsidRDefault="007F3D61" w:rsidP="00454C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Carte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Pass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</w:rPr>
              <w:t xml:space="preserve"> Région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375E07" w:rsidRDefault="00F63E97" w:rsidP="00454C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375E07">
              <w:rPr>
                <w:rFonts w:ascii="Comic Sans MS" w:hAnsi="Comic Sans MS" w:cs="Arial"/>
                <w:sz w:val="14"/>
                <w:szCs w:val="14"/>
              </w:rPr>
              <w:t>CH Vacances</w:t>
            </w:r>
          </w:p>
          <w:p w:rsidR="00375E07" w:rsidRPr="00545FAF" w:rsidRDefault="00375E07" w:rsidP="00454C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75E07">
              <w:rPr>
                <w:rFonts w:ascii="Comic Sans MS" w:hAnsi="Comic Sans MS" w:cs="Arial"/>
                <w:sz w:val="14"/>
                <w:szCs w:val="14"/>
              </w:rPr>
              <w:t>Coupons Sports</w:t>
            </w:r>
            <w:r w:rsidR="000D0A4A">
              <w:rPr>
                <w:rFonts w:ascii="Comic Sans MS" w:hAnsi="Comic Sans MS" w:cs="Arial"/>
                <w:sz w:val="14"/>
                <w:szCs w:val="14"/>
              </w:rPr>
              <w:t xml:space="preserve"> mairie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5FAF" w:rsidRDefault="00F63E97" w:rsidP="00454C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45FAF">
              <w:rPr>
                <w:rFonts w:ascii="Comic Sans MS" w:hAnsi="Comic Sans MS" w:cs="Arial"/>
                <w:sz w:val="16"/>
                <w:szCs w:val="16"/>
              </w:rPr>
              <w:t>Espèces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5FAF" w:rsidRDefault="00F63E97" w:rsidP="00454C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45FAF">
              <w:rPr>
                <w:rFonts w:ascii="Comic Sans MS" w:hAnsi="Comic Sans MS" w:cs="Arial"/>
                <w:sz w:val="16"/>
                <w:szCs w:val="16"/>
              </w:rPr>
              <w:t>Chèques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5FAF" w:rsidRDefault="00F63E97" w:rsidP="00454CE7">
            <w:pPr>
              <w:ind w:left="-4" w:right="-4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45FAF">
              <w:rPr>
                <w:rFonts w:ascii="Comic Sans MS" w:hAnsi="Comic Sans MS" w:cs="Arial"/>
                <w:sz w:val="16"/>
                <w:szCs w:val="16"/>
              </w:rPr>
              <w:t>Total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E97" w:rsidRPr="00547E88" w:rsidRDefault="0024572F" w:rsidP="00454C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Droit </w:t>
            </w:r>
            <w:r w:rsidR="009E255C">
              <w:rPr>
                <w:rFonts w:ascii="Comic Sans MS" w:hAnsi="Comic Sans MS" w:cs="Arial"/>
                <w:sz w:val="14"/>
                <w:szCs w:val="14"/>
              </w:rPr>
              <w:t>d’</w:t>
            </w:r>
            <w:r w:rsidR="002464F2">
              <w:rPr>
                <w:rFonts w:ascii="Comic Sans MS" w:hAnsi="Comic Sans MS" w:cs="Arial"/>
                <w:sz w:val="14"/>
                <w:szCs w:val="14"/>
              </w:rPr>
              <w:t>adhésion</w:t>
            </w:r>
            <w:r w:rsidR="009E255C">
              <w:rPr>
                <w:rFonts w:ascii="Comic Sans MS" w:hAnsi="Comic Sans MS" w:cs="Arial"/>
                <w:sz w:val="14"/>
                <w:szCs w:val="14"/>
              </w:rPr>
              <w:t xml:space="preserve"> Club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63E97" w:rsidRPr="00547E88" w:rsidRDefault="000D0A4A" w:rsidP="00454C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19</w:t>
            </w:r>
          </w:p>
        </w:tc>
      </w:tr>
      <w:tr w:rsidR="00F63E97" w:rsidRPr="00547E88" w:rsidTr="005B5E31">
        <w:trPr>
          <w:trHeight w:val="179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E97" w:rsidRPr="00886B90" w:rsidRDefault="00F63E97" w:rsidP="00454CE7">
            <w:pPr>
              <w:rPr>
                <w:rFonts w:ascii="Book Antiqua" w:hAnsi="Book Antiqua" w:cs="Arial"/>
                <w:sz w:val="16"/>
                <w:szCs w:val="16"/>
              </w:rPr>
            </w:pPr>
            <w:r w:rsidRPr="00547E88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  <w:sz w:val="18"/>
                <w:szCs w:val="18"/>
              </w:rPr>
            </w:pPr>
            <w:r w:rsidRPr="00547E88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  <w:sz w:val="18"/>
                <w:szCs w:val="18"/>
              </w:rPr>
            </w:pPr>
            <w:r w:rsidRPr="00547E88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  <w:sz w:val="18"/>
                <w:szCs w:val="18"/>
              </w:rPr>
            </w:pPr>
            <w:r w:rsidRPr="00547E88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E97" w:rsidRPr="00547E88" w:rsidRDefault="00F63E97" w:rsidP="00454CE7">
            <w:pPr>
              <w:ind w:right="-248"/>
              <w:rPr>
                <w:rFonts w:ascii="Book Antiqua" w:hAnsi="Book Antiqua" w:cs="Arial"/>
                <w:sz w:val="18"/>
                <w:szCs w:val="18"/>
              </w:rPr>
            </w:pPr>
            <w:r w:rsidRPr="00547E88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E97" w:rsidRPr="00547E88" w:rsidRDefault="00236725" w:rsidP="009E255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Licence</w:t>
            </w:r>
            <w:r w:rsidR="00F63E97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9E255C">
              <w:rPr>
                <w:rFonts w:ascii="Comic Sans MS" w:hAnsi="Comic Sans MS" w:cs="Arial"/>
                <w:sz w:val="14"/>
                <w:szCs w:val="14"/>
              </w:rPr>
              <w:t>PREMIUM ou DAF*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63E97" w:rsidRPr="00C26653" w:rsidRDefault="000D0A4A" w:rsidP="00E53F3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</w:p>
        </w:tc>
      </w:tr>
      <w:tr w:rsidR="001A3FC0" w:rsidRPr="00547E88" w:rsidTr="009E255C">
        <w:trPr>
          <w:trHeight w:val="210"/>
          <w:jc w:val="center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886B90" w:rsidRDefault="00F63E97" w:rsidP="00454CE7">
            <w:pPr>
              <w:rPr>
                <w:rFonts w:ascii="Book Antiqua" w:hAnsi="Book Antiqua" w:cs="Arial"/>
                <w:sz w:val="16"/>
                <w:szCs w:val="16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ind w:right="-248"/>
              <w:rPr>
                <w:rFonts w:ascii="Book Antiqua" w:hAnsi="Book Antiqua" w:cs="Arial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9E255C" w:rsidP="00454C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Cotisation activité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E97" w:rsidRPr="000D0A4A" w:rsidRDefault="000D0A4A" w:rsidP="000D0A4A">
            <w:pPr>
              <w:jc w:val="center"/>
              <w:rPr>
                <w:rFonts w:ascii="Book Antiqua" w:hAnsi="Book Antiqua" w:cs="Arial"/>
                <w:b/>
              </w:rPr>
            </w:pPr>
            <w:r w:rsidRPr="000D0A4A">
              <w:rPr>
                <w:rFonts w:ascii="Book Antiqua" w:hAnsi="Book Antiqua" w:cs="Arial"/>
                <w:b/>
              </w:rPr>
              <w:t>12</w:t>
            </w:r>
            <w:r w:rsidR="000310CB">
              <w:rPr>
                <w:rFonts w:ascii="Book Antiqua" w:hAnsi="Book Antiqua" w:cs="Arial"/>
                <w:b/>
              </w:rPr>
              <w:t>7</w:t>
            </w:r>
          </w:p>
        </w:tc>
      </w:tr>
      <w:tr w:rsidR="001A3FC0" w:rsidRPr="00547E88" w:rsidTr="005B5E31">
        <w:trPr>
          <w:trHeight w:val="23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97" w:rsidRPr="00547E88" w:rsidRDefault="00F63E97" w:rsidP="00454CE7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547E88">
              <w:rPr>
                <w:rFonts w:ascii="Comic Sans MS" w:hAnsi="Comic Sans MS" w:cs="Arial"/>
                <w:sz w:val="12"/>
                <w:szCs w:val="12"/>
              </w:rPr>
              <w:t>Prestations extérieures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</w:tr>
      <w:tr w:rsidR="00F63E97" w:rsidRPr="00547E88" w:rsidTr="005B5E31">
        <w:trPr>
          <w:trHeight w:val="237"/>
          <w:jc w:val="center"/>
        </w:trPr>
        <w:tc>
          <w:tcPr>
            <w:tcW w:w="68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547E88">
              <w:rPr>
                <w:rFonts w:ascii="Comic Sans MS" w:hAnsi="Comic Sans MS" w:cs="Arial"/>
                <w:sz w:val="14"/>
                <w:szCs w:val="14"/>
              </w:rPr>
              <w:t>Divers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Book Antiqua" w:hAnsi="Book Antiqua" w:cs="Arial"/>
              </w:rPr>
            </w:pPr>
            <w:r w:rsidRPr="00547E88">
              <w:rPr>
                <w:rFonts w:ascii="Book Antiqua" w:hAnsi="Book Antiqua" w:cs="Arial"/>
              </w:rPr>
              <w:t> </w:t>
            </w:r>
          </w:p>
        </w:tc>
      </w:tr>
      <w:tr w:rsidR="00F63E97" w:rsidRPr="00547E88" w:rsidTr="001A3FC0">
        <w:trPr>
          <w:trHeight w:val="285"/>
          <w:jc w:val="center"/>
        </w:trPr>
        <w:tc>
          <w:tcPr>
            <w:tcW w:w="6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F63E97" w:rsidRPr="00547E88" w:rsidRDefault="00F63E97" w:rsidP="00454CE7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97" w:rsidRPr="00547E88" w:rsidRDefault="00F63E97" w:rsidP="00454C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NET A PAYER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63E97" w:rsidRPr="00C26653" w:rsidRDefault="000D0A4A" w:rsidP="00C2665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16</w:t>
            </w:r>
            <w:r w:rsidR="000310CB">
              <w:rPr>
                <w:rFonts w:ascii="Comic Sans MS" w:hAnsi="Comic Sans MS" w:cs="Arial"/>
                <w:b/>
              </w:rPr>
              <w:t>5</w:t>
            </w:r>
          </w:p>
        </w:tc>
      </w:tr>
    </w:tbl>
    <w:p w:rsidR="00E0664E" w:rsidRDefault="00E0664E" w:rsidP="004D319E">
      <w:pPr>
        <w:tabs>
          <w:tab w:val="left" w:pos="3686"/>
          <w:tab w:val="left" w:pos="4536"/>
        </w:tabs>
        <w:rPr>
          <w:rFonts w:ascii="Comic Sans MS" w:hAnsi="Comic Sans MS"/>
          <w:b/>
          <w:sz w:val="16"/>
          <w:szCs w:val="16"/>
          <w:u w:val="single"/>
        </w:rPr>
      </w:pPr>
    </w:p>
    <w:p w:rsidR="000F760B" w:rsidRPr="000B4408" w:rsidRDefault="00A660DE" w:rsidP="004D319E">
      <w:pPr>
        <w:tabs>
          <w:tab w:val="left" w:pos="3686"/>
          <w:tab w:val="left" w:pos="4536"/>
        </w:tabs>
        <w:rPr>
          <w:rFonts w:ascii="Comic Sans MS" w:hAnsi="Comic Sans MS"/>
          <w:bCs/>
          <w:sz w:val="18"/>
          <w:szCs w:val="18"/>
        </w:rPr>
      </w:pPr>
      <w:r w:rsidRPr="000B4408">
        <w:rPr>
          <w:rFonts w:ascii="Comic Sans MS" w:hAnsi="Comic Sans MS"/>
          <w:b/>
          <w:sz w:val="18"/>
          <w:szCs w:val="18"/>
          <w:u w:val="single"/>
        </w:rPr>
        <w:t>Tarif</w:t>
      </w:r>
      <w:r w:rsidR="004B3029" w:rsidRPr="000B4408">
        <w:rPr>
          <w:rFonts w:ascii="Comic Sans MS" w:hAnsi="Comic Sans MS"/>
          <w:b/>
          <w:sz w:val="18"/>
          <w:szCs w:val="18"/>
          <w:u w:val="single"/>
        </w:rPr>
        <w:t> </w:t>
      </w:r>
      <w:r w:rsidR="0094384F" w:rsidRPr="000B4408">
        <w:rPr>
          <w:rFonts w:ascii="Comic Sans MS" w:hAnsi="Comic Sans MS"/>
          <w:b/>
          <w:sz w:val="18"/>
          <w:szCs w:val="18"/>
          <w:u w:val="single"/>
        </w:rPr>
        <w:t>unique</w:t>
      </w:r>
      <w:r w:rsidR="004B3029" w:rsidRPr="000B4408">
        <w:rPr>
          <w:rFonts w:ascii="Comic Sans MS" w:hAnsi="Comic Sans MS"/>
          <w:b/>
          <w:sz w:val="18"/>
          <w:szCs w:val="18"/>
          <w:u w:val="single"/>
        </w:rPr>
        <w:t>:</w:t>
      </w:r>
      <w:r w:rsidR="004D319E" w:rsidRPr="000B4408">
        <w:rPr>
          <w:rFonts w:ascii="Comic Sans MS" w:hAnsi="Comic Sans MS"/>
          <w:sz w:val="18"/>
          <w:szCs w:val="18"/>
        </w:rPr>
        <w:t xml:space="preserve"> </w:t>
      </w:r>
      <w:r w:rsidR="00C776C8" w:rsidRPr="000B4408">
        <w:rPr>
          <w:rFonts w:ascii="Comic Sans MS" w:hAnsi="Comic Sans MS"/>
          <w:bCs/>
          <w:sz w:val="18"/>
          <w:szCs w:val="18"/>
        </w:rPr>
        <w:t>Cotisation</w:t>
      </w:r>
      <w:r w:rsidR="000A454C" w:rsidRPr="000B4408">
        <w:rPr>
          <w:rFonts w:ascii="Comic Sans MS" w:hAnsi="Comic Sans MS"/>
          <w:bCs/>
          <w:sz w:val="18"/>
          <w:szCs w:val="18"/>
        </w:rPr>
        <w:t xml:space="preserve"> </w:t>
      </w:r>
      <w:r w:rsidR="00D91F32">
        <w:rPr>
          <w:rFonts w:ascii="Comic Sans MS" w:hAnsi="Comic Sans MS"/>
          <w:b/>
          <w:bCs/>
          <w:sz w:val="18"/>
          <w:szCs w:val="18"/>
        </w:rPr>
        <w:t>16</w:t>
      </w:r>
      <w:r w:rsidR="000310CB">
        <w:rPr>
          <w:rFonts w:ascii="Comic Sans MS" w:hAnsi="Comic Sans MS"/>
          <w:b/>
          <w:bCs/>
          <w:sz w:val="18"/>
          <w:szCs w:val="18"/>
        </w:rPr>
        <w:t>5</w:t>
      </w:r>
      <w:r w:rsidR="00C26653" w:rsidRPr="000B4408">
        <w:rPr>
          <w:rFonts w:ascii="Comic Sans MS" w:hAnsi="Comic Sans MS"/>
          <w:bCs/>
          <w:sz w:val="18"/>
          <w:szCs w:val="18"/>
        </w:rPr>
        <w:t xml:space="preserve"> </w:t>
      </w:r>
      <w:r w:rsidR="00C776C8" w:rsidRPr="000B4408">
        <w:rPr>
          <w:rFonts w:ascii="Comic Sans MS" w:hAnsi="Comic Sans MS"/>
          <w:b/>
          <w:bCs/>
          <w:sz w:val="18"/>
          <w:szCs w:val="18"/>
        </w:rPr>
        <w:t>€</w:t>
      </w:r>
      <w:r w:rsidR="00C26653" w:rsidRPr="000B4408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4384F" w:rsidRPr="000B4408">
        <w:rPr>
          <w:rFonts w:ascii="Comic Sans MS" w:hAnsi="Comic Sans MS"/>
          <w:bCs/>
          <w:sz w:val="18"/>
          <w:szCs w:val="18"/>
        </w:rPr>
        <w:t xml:space="preserve">(comprenant la Licence </w:t>
      </w:r>
      <w:r w:rsidR="00E53F35" w:rsidRPr="000B4408">
        <w:rPr>
          <w:rFonts w:ascii="Comic Sans MS" w:hAnsi="Comic Sans MS"/>
          <w:bCs/>
          <w:sz w:val="18"/>
          <w:szCs w:val="18"/>
        </w:rPr>
        <w:t>FSASPTT</w:t>
      </w:r>
      <w:r w:rsidR="000B4408" w:rsidRPr="000B4408">
        <w:rPr>
          <w:rFonts w:ascii="Comic Sans MS" w:hAnsi="Comic Sans MS"/>
          <w:bCs/>
          <w:sz w:val="18"/>
          <w:szCs w:val="18"/>
        </w:rPr>
        <w:t xml:space="preserve"> PREMIUM</w:t>
      </w:r>
      <w:r w:rsidR="0094384F" w:rsidRPr="000B4408">
        <w:rPr>
          <w:rFonts w:ascii="Comic Sans MS" w:hAnsi="Comic Sans MS"/>
          <w:bCs/>
          <w:sz w:val="18"/>
          <w:szCs w:val="18"/>
        </w:rPr>
        <w:t xml:space="preserve"> 1</w:t>
      </w:r>
      <w:r w:rsidR="000D0A4A">
        <w:rPr>
          <w:rFonts w:ascii="Comic Sans MS" w:hAnsi="Comic Sans MS"/>
          <w:bCs/>
          <w:sz w:val="18"/>
          <w:szCs w:val="18"/>
        </w:rPr>
        <w:t>9</w:t>
      </w:r>
      <w:r w:rsidR="0094384F" w:rsidRPr="000B4408">
        <w:rPr>
          <w:rFonts w:ascii="Comic Sans MS" w:hAnsi="Comic Sans MS"/>
          <w:bCs/>
          <w:sz w:val="18"/>
          <w:szCs w:val="18"/>
        </w:rPr>
        <w:t xml:space="preserve"> €)</w:t>
      </w:r>
      <w:r w:rsidR="00385B7E" w:rsidRPr="000B4408">
        <w:rPr>
          <w:rFonts w:ascii="Comic Sans MS" w:hAnsi="Comic Sans MS"/>
          <w:bCs/>
          <w:sz w:val="18"/>
          <w:szCs w:val="18"/>
        </w:rPr>
        <w:t>. S</w:t>
      </w:r>
      <w:r w:rsidR="00C776C8" w:rsidRPr="000B4408">
        <w:rPr>
          <w:rFonts w:ascii="Comic Sans MS" w:hAnsi="Comic Sans MS"/>
          <w:bCs/>
          <w:sz w:val="18"/>
          <w:szCs w:val="18"/>
        </w:rPr>
        <w:t xml:space="preserve">i adhésion </w:t>
      </w:r>
      <w:r w:rsidR="006319A1" w:rsidRPr="000B4408">
        <w:rPr>
          <w:rFonts w:ascii="Comic Sans MS" w:hAnsi="Comic Sans MS"/>
          <w:bCs/>
          <w:sz w:val="18"/>
          <w:szCs w:val="18"/>
        </w:rPr>
        <w:t xml:space="preserve">autre </w:t>
      </w:r>
      <w:r w:rsidR="005A6745" w:rsidRPr="000B4408">
        <w:rPr>
          <w:rFonts w:ascii="Comic Sans MS" w:hAnsi="Comic Sans MS"/>
          <w:bCs/>
          <w:sz w:val="18"/>
          <w:szCs w:val="18"/>
        </w:rPr>
        <w:t>activité</w:t>
      </w:r>
      <w:r w:rsidR="000D0A4A">
        <w:rPr>
          <w:rFonts w:ascii="Comic Sans MS" w:hAnsi="Comic Sans MS"/>
          <w:bCs/>
          <w:sz w:val="18"/>
          <w:szCs w:val="18"/>
        </w:rPr>
        <w:t xml:space="preserve"> avec licence PREMIUM</w:t>
      </w:r>
      <w:r w:rsidR="000A454C" w:rsidRPr="000B4408">
        <w:rPr>
          <w:rFonts w:ascii="Comic Sans MS" w:hAnsi="Comic Sans MS"/>
          <w:bCs/>
          <w:sz w:val="18"/>
          <w:szCs w:val="18"/>
        </w:rPr>
        <w:t xml:space="preserve"> </w:t>
      </w:r>
      <w:r w:rsidR="000A454C" w:rsidRPr="00C96095">
        <w:rPr>
          <w:rFonts w:ascii="Comic Sans MS" w:hAnsi="Comic Sans MS"/>
          <w:b/>
          <w:bCs/>
          <w:sz w:val="18"/>
          <w:szCs w:val="18"/>
        </w:rPr>
        <w:t>12</w:t>
      </w:r>
      <w:r w:rsidR="000310CB">
        <w:rPr>
          <w:rFonts w:ascii="Comic Sans MS" w:hAnsi="Comic Sans MS"/>
          <w:b/>
          <w:bCs/>
          <w:sz w:val="18"/>
          <w:szCs w:val="18"/>
        </w:rPr>
        <w:t>7</w:t>
      </w:r>
      <w:r w:rsidR="005A6745" w:rsidRPr="00C96095">
        <w:rPr>
          <w:rFonts w:ascii="Comic Sans MS" w:hAnsi="Comic Sans MS"/>
          <w:b/>
          <w:bCs/>
          <w:sz w:val="18"/>
          <w:szCs w:val="18"/>
        </w:rPr>
        <w:t xml:space="preserve"> </w:t>
      </w:r>
      <w:r w:rsidR="000F760B" w:rsidRPr="00C96095">
        <w:rPr>
          <w:rFonts w:ascii="Comic Sans MS" w:hAnsi="Comic Sans MS"/>
          <w:b/>
          <w:bCs/>
          <w:sz w:val="18"/>
          <w:szCs w:val="18"/>
        </w:rPr>
        <w:t>€</w:t>
      </w:r>
      <w:r w:rsidR="000D0A4A" w:rsidRPr="00C96095">
        <w:rPr>
          <w:rFonts w:ascii="Comic Sans MS" w:hAnsi="Comic Sans MS"/>
          <w:b/>
          <w:bCs/>
          <w:sz w:val="18"/>
          <w:szCs w:val="18"/>
        </w:rPr>
        <w:t>,</w:t>
      </w:r>
      <w:r w:rsidR="000D0A4A">
        <w:rPr>
          <w:rFonts w:ascii="Comic Sans MS" w:hAnsi="Comic Sans MS"/>
          <w:bCs/>
          <w:sz w:val="18"/>
          <w:szCs w:val="18"/>
        </w:rPr>
        <w:t xml:space="preserve"> avec DAF </w:t>
      </w:r>
      <w:r w:rsidR="000D0A4A" w:rsidRPr="00C96095">
        <w:rPr>
          <w:rFonts w:ascii="Comic Sans MS" w:hAnsi="Comic Sans MS"/>
          <w:b/>
          <w:bCs/>
          <w:sz w:val="18"/>
          <w:szCs w:val="18"/>
        </w:rPr>
        <w:t>14</w:t>
      </w:r>
      <w:r w:rsidR="000310CB">
        <w:rPr>
          <w:rFonts w:ascii="Comic Sans MS" w:hAnsi="Comic Sans MS"/>
          <w:b/>
          <w:bCs/>
          <w:sz w:val="18"/>
          <w:szCs w:val="18"/>
        </w:rPr>
        <w:t>6</w:t>
      </w:r>
      <w:r w:rsidR="000D0A4A" w:rsidRPr="00C96095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96095" w:rsidRPr="00C96095">
        <w:rPr>
          <w:rFonts w:ascii="Comic Sans MS" w:hAnsi="Comic Sans MS"/>
          <w:b/>
          <w:bCs/>
          <w:sz w:val="18"/>
          <w:szCs w:val="18"/>
        </w:rPr>
        <w:t>€</w:t>
      </w:r>
    </w:p>
    <w:p w:rsidR="00493640" w:rsidRPr="004A19CE" w:rsidRDefault="00493640" w:rsidP="004D319E">
      <w:pPr>
        <w:tabs>
          <w:tab w:val="left" w:pos="3686"/>
          <w:tab w:val="left" w:pos="4536"/>
        </w:tabs>
        <w:rPr>
          <w:rFonts w:ascii="Comic Sans MS" w:hAnsi="Comic Sans MS"/>
          <w:bCs/>
          <w:sz w:val="16"/>
          <w:szCs w:val="16"/>
        </w:rPr>
      </w:pPr>
    </w:p>
    <w:p w:rsidR="004A19CE" w:rsidRDefault="00493640" w:rsidP="004A19CE">
      <w:pPr>
        <w:overflowPunct/>
        <w:autoSpaceDE/>
        <w:autoSpaceDN/>
        <w:adjustRightInd/>
        <w:textAlignment w:val="auto"/>
        <w:rPr>
          <w:rFonts w:ascii="Comic Sans MS" w:hAnsi="Comic Sans MS"/>
          <w:sz w:val="18"/>
          <w:szCs w:val="18"/>
        </w:rPr>
      </w:pPr>
      <w:r w:rsidRPr="00493640">
        <w:rPr>
          <w:rFonts w:ascii="Comic Sans MS" w:hAnsi="Comic Sans MS"/>
          <w:sz w:val="18"/>
          <w:szCs w:val="18"/>
        </w:rPr>
        <w:t>(Les s</w:t>
      </w:r>
      <w:r w:rsidR="004A19CE">
        <w:rPr>
          <w:rFonts w:ascii="Comic Sans MS" w:hAnsi="Comic Sans MS"/>
          <w:sz w:val="18"/>
          <w:szCs w:val="18"/>
        </w:rPr>
        <w:t xml:space="preserve">alariés postiers, retraités, </w:t>
      </w:r>
      <w:r w:rsidRPr="00493640">
        <w:rPr>
          <w:rFonts w:ascii="Comic Sans MS" w:hAnsi="Comic Sans MS"/>
          <w:sz w:val="18"/>
          <w:szCs w:val="18"/>
        </w:rPr>
        <w:t>conjoints</w:t>
      </w:r>
      <w:r w:rsidR="004A19CE">
        <w:rPr>
          <w:rFonts w:ascii="Comic Sans MS" w:hAnsi="Comic Sans MS"/>
          <w:sz w:val="18"/>
          <w:szCs w:val="18"/>
        </w:rPr>
        <w:t xml:space="preserve"> et enfants de – de </w:t>
      </w:r>
      <w:r w:rsidR="000B4408">
        <w:rPr>
          <w:rFonts w:ascii="Comic Sans MS" w:hAnsi="Comic Sans MS"/>
          <w:sz w:val="18"/>
          <w:szCs w:val="18"/>
        </w:rPr>
        <w:t>20</w:t>
      </w:r>
      <w:r w:rsidR="004A19CE">
        <w:rPr>
          <w:rFonts w:ascii="Comic Sans MS" w:hAnsi="Comic Sans MS"/>
          <w:sz w:val="18"/>
          <w:szCs w:val="18"/>
        </w:rPr>
        <w:t xml:space="preserve"> ans :</w:t>
      </w:r>
      <w:r w:rsidR="00A51DA9">
        <w:rPr>
          <w:rFonts w:ascii="Comic Sans MS" w:hAnsi="Comic Sans MS"/>
          <w:sz w:val="18"/>
          <w:szCs w:val="18"/>
        </w:rPr>
        <w:t xml:space="preserve"> S</w:t>
      </w:r>
      <w:r w:rsidRPr="00493640">
        <w:rPr>
          <w:rFonts w:ascii="Comic Sans MS" w:hAnsi="Comic Sans MS"/>
          <w:sz w:val="18"/>
          <w:szCs w:val="18"/>
        </w:rPr>
        <w:t xml:space="preserve">oustraire </w:t>
      </w:r>
      <w:r w:rsidRPr="00493640">
        <w:rPr>
          <w:rFonts w:ascii="Comic Sans MS" w:hAnsi="Comic Sans MS"/>
          <w:b/>
          <w:sz w:val="18"/>
          <w:szCs w:val="18"/>
        </w:rPr>
        <w:t>1</w:t>
      </w:r>
      <w:r w:rsidR="000D0A4A">
        <w:rPr>
          <w:rFonts w:ascii="Comic Sans MS" w:hAnsi="Comic Sans MS"/>
          <w:b/>
          <w:sz w:val="18"/>
          <w:szCs w:val="18"/>
        </w:rPr>
        <w:t>9</w:t>
      </w:r>
      <w:r w:rsidRPr="00493640">
        <w:rPr>
          <w:rFonts w:ascii="Comic Sans MS" w:hAnsi="Comic Sans MS"/>
          <w:b/>
          <w:sz w:val="18"/>
          <w:szCs w:val="18"/>
        </w:rPr>
        <w:t xml:space="preserve"> €</w:t>
      </w:r>
      <w:r w:rsidRPr="00493640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  <w:r w:rsidR="004A19CE">
        <w:rPr>
          <w:rFonts w:ascii="Comic Sans MS" w:hAnsi="Comic Sans MS"/>
          <w:sz w:val="18"/>
          <w:szCs w:val="18"/>
        </w:rPr>
        <w:t xml:space="preserve"> </w:t>
      </w:r>
      <w:r w:rsidR="004A19CE" w:rsidRPr="00493640">
        <w:rPr>
          <w:rFonts w:ascii="Comic Sans MS" w:hAnsi="Comic Sans MS"/>
          <w:b/>
          <w:sz w:val="18"/>
          <w:szCs w:val="18"/>
          <w:u w:val="single"/>
        </w:rPr>
        <w:t>Identifiant RH indispensable</w:t>
      </w:r>
      <w:r w:rsidR="004A19CE" w:rsidRPr="00493640">
        <w:rPr>
          <w:rFonts w:ascii="Comic Sans MS" w:hAnsi="Comic Sans MS"/>
          <w:sz w:val="18"/>
          <w:szCs w:val="18"/>
        </w:rPr>
        <w:t>.</w:t>
      </w:r>
    </w:p>
    <w:p w:rsidR="00493640" w:rsidRPr="00493640" w:rsidRDefault="00493640" w:rsidP="004A19CE">
      <w:pPr>
        <w:overflowPunct/>
        <w:autoSpaceDE/>
        <w:autoSpaceDN/>
        <w:adjustRightInd/>
        <w:textAlignment w:val="auto"/>
        <w:rPr>
          <w:rFonts w:ascii="Comic Sans MS" w:hAnsi="Comic Sans MS"/>
          <w:sz w:val="18"/>
          <w:szCs w:val="18"/>
        </w:rPr>
      </w:pPr>
      <w:r w:rsidRPr="00493640">
        <w:rPr>
          <w:rFonts w:ascii="Comic Sans MS" w:hAnsi="Comic Sans MS"/>
          <w:sz w:val="18"/>
          <w:szCs w:val="18"/>
        </w:rPr>
        <w:t>N°RH :</w:t>
      </w:r>
      <w:r w:rsidR="00EF5F93">
        <w:rPr>
          <w:rFonts w:ascii="Comic Sans MS" w:hAnsi="Comic Sans MS"/>
          <w:sz w:val="18"/>
          <w:szCs w:val="18"/>
        </w:rPr>
        <w:t xml:space="preserve"> ……………………………………</w:t>
      </w:r>
    </w:p>
    <w:p w:rsidR="00693D77" w:rsidRPr="005B5E31" w:rsidRDefault="00693D77" w:rsidP="00493640">
      <w:pPr>
        <w:tabs>
          <w:tab w:val="left" w:pos="3686"/>
        </w:tabs>
        <w:rPr>
          <w:rFonts w:ascii="Comic Sans MS" w:hAnsi="Comic Sans MS"/>
          <w:bCs/>
          <w:sz w:val="16"/>
          <w:szCs w:val="16"/>
        </w:rPr>
      </w:pPr>
    </w:p>
    <w:p w:rsidR="00901B81" w:rsidRPr="004D319E" w:rsidRDefault="00901B81" w:rsidP="002F4AEE">
      <w:pPr>
        <w:tabs>
          <w:tab w:val="left" w:pos="3686"/>
        </w:tabs>
        <w:jc w:val="center"/>
        <w:rPr>
          <w:rFonts w:ascii="Comic Sans MS" w:hAnsi="Comic Sans MS"/>
          <w:b/>
          <w:bCs/>
          <w:sz w:val="18"/>
          <w:szCs w:val="18"/>
        </w:rPr>
      </w:pPr>
      <w:r w:rsidRPr="004D319E">
        <w:rPr>
          <w:rFonts w:ascii="Comic Sans MS" w:hAnsi="Comic Sans MS"/>
          <w:b/>
          <w:bCs/>
          <w:sz w:val="18"/>
          <w:szCs w:val="18"/>
        </w:rPr>
        <w:sym w:font="Wingdings" w:char="F0E0"/>
      </w:r>
      <w:r w:rsidRPr="004D319E">
        <w:rPr>
          <w:rFonts w:ascii="Comic Sans MS" w:hAnsi="Comic Sans MS"/>
          <w:b/>
          <w:bCs/>
          <w:sz w:val="18"/>
          <w:szCs w:val="18"/>
        </w:rPr>
        <w:t xml:space="preserve"> </w:t>
      </w:r>
      <w:r w:rsidR="002F4AEE" w:rsidRPr="004D319E">
        <w:rPr>
          <w:rFonts w:ascii="Comic Sans MS" w:hAnsi="Comic Sans MS"/>
          <w:b/>
          <w:bCs/>
          <w:sz w:val="18"/>
          <w:szCs w:val="18"/>
        </w:rPr>
        <w:t xml:space="preserve">POUR TOUS, ETABLIR UN CHEQUE DE CAUTION DE </w:t>
      </w:r>
      <w:r w:rsidR="000D0A4A">
        <w:rPr>
          <w:rFonts w:ascii="Comic Sans MS" w:hAnsi="Comic Sans MS"/>
          <w:b/>
          <w:bCs/>
          <w:sz w:val="18"/>
          <w:szCs w:val="18"/>
          <w:u w:val="single"/>
        </w:rPr>
        <w:t>8</w:t>
      </w:r>
      <w:r w:rsidR="002F4AEE" w:rsidRPr="004D319E">
        <w:rPr>
          <w:rFonts w:ascii="Comic Sans MS" w:hAnsi="Comic Sans MS"/>
          <w:b/>
          <w:bCs/>
          <w:sz w:val="18"/>
          <w:szCs w:val="18"/>
          <w:u w:val="single"/>
        </w:rPr>
        <w:t xml:space="preserve"> €</w:t>
      </w:r>
      <w:r w:rsidR="002F4AEE" w:rsidRPr="004D319E">
        <w:rPr>
          <w:rFonts w:ascii="Comic Sans MS" w:hAnsi="Comic Sans MS"/>
          <w:b/>
          <w:bCs/>
          <w:sz w:val="18"/>
          <w:szCs w:val="18"/>
        </w:rPr>
        <w:t xml:space="preserve"> POUR LE BADGE D’ENTREE A LA PISCINE.</w:t>
      </w:r>
    </w:p>
    <w:p w:rsidR="004D319E" w:rsidRPr="004D319E" w:rsidRDefault="004D319E" w:rsidP="002F4AEE">
      <w:pPr>
        <w:tabs>
          <w:tab w:val="left" w:pos="3686"/>
        </w:tabs>
        <w:jc w:val="center"/>
        <w:rPr>
          <w:rFonts w:ascii="Comic Sans MS" w:hAnsi="Comic Sans MS"/>
          <w:b/>
          <w:bCs/>
        </w:rPr>
      </w:pPr>
      <w:r w:rsidRPr="004D319E">
        <w:rPr>
          <w:rFonts w:ascii="Comic Sans MS" w:hAnsi="Comic Sans MS"/>
          <w:b/>
          <w:bCs/>
        </w:rPr>
        <w:t>(</w:t>
      </w:r>
      <w:r w:rsidRPr="004D319E">
        <w:rPr>
          <w:rFonts w:ascii="Comic Sans MS" w:hAnsi="Comic Sans MS"/>
          <w:b/>
          <w:bCs/>
          <w:u w:val="single"/>
        </w:rPr>
        <w:t>IMPORTANT</w:t>
      </w:r>
      <w:r w:rsidRPr="004D319E">
        <w:rPr>
          <w:rFonts w:ascii="Comic Sans MS" w:hAnsi="Comic Sans MS"/>
          <w:b/>
          <w:bCs/>
        </w:rPr>
        <w:t> :</w:t>
      </w:r>
      <w:r w:rsidR="00370CDB">
        <w:rPr>
          <w:rFonts w:ascii="Comic Sans MS" w:hAnsi="Comic Sans MS"/>
          <w:b/>
          <w:bCs/>
        </w:rPr>
        <w:t xml:space="preserve"> Prendre not</w:t>
      </w:r>
      <w:r w:rsidRPr="004D319E">
        <w:rPr>
          <w:rFonts w:ascii="Comic Sans MS" w:hAnsi="Comic Sans MS"/>
          <w:b/>
          <w:bCs/>
        </w:rPr>
        <w:t>e du numéro de votre badge)</w:t>
      </w:r>
    </w:p>
    <w:p w:rsidR="001E3CA1" w:rsidRPr="001E3CA1" w:rsidRDefault="001E3CA1" w:rsidP="004D319E">
      <w:pPr>
        <w:jc w:val="center"/>
        <w:rPr>
          <w:rFonts w:ascii="Arial" w:hAnsi="Arial"/>
          <w:bCs/>
          <w:sz w:val="12"/>
          <w:szCs w:val="12"/>
        </w:rPr>
      </w:pPr>
    </w:p>
    <w:p w:rsidR="00F35CEC" w:rsidRPr="004D319E" w:rsidRDefault="00C776C8" w:rsidP="004D319E">
      <w:pPr>
        <w:jc w:val="center"/>
        <w:rPr>
          <w:rFonts w:ascii="Arial" w:hAnsi="Arial"/>
          <w:b/>
          <w:bCs/>
          <w:i/>
          <w:sz w:val="22"/>
          <w:szCs w:val="22"/>
          <w:u w:val="single"/>
        </w:rPr>
      </w:pPr>
      <w:r>
        <w:rPr>
          <w:rFonts w:ascii="Arial" w:hAnsi="Arial"/>
          <w:b/>
          <w:bCs/>
          <w:i/>
          <w:sz w:val="22"/>
          <w:szCs w:val="22"/>
          <w:u w:val="single"/>
        </w:rPr>
        <w:t xml:space="preserve">ATTENTION </w:t>
      </w:r>
      <w:r w:rsidR="001F74FD" w:rsidRPr="00F63E97">
        <w:rPr>
          <w:rFonts w:ascii="Arial" w:hAnsi="Arial"/>
          <w:b/>
          <w:bCs/>
          <w:i/>
          <w:sz w:val="22"/>
          <w:szCs w:val="22"/>
          <w:u w:val="single"/>
        </w:rPr>
        <w:t>PLACES LIMITÉE</w:t>
      </w:r>
      <w:r w:rsidR="000F760B" w:rsidRPr="00F63E97">
        <w:rPr>
          <w:rFonts w:ascii="Arial" w:hAnsi="Arial"/>
          <w:b/>
          <w:bCs/>
          <w:i/>
          <w:sz w:val="22"/>
          <w:szCs w:val="22"/>
          <w:u w:val="single"/>
        </w:rPr>
        <w:t>S</w:t>
      </w:r>
      <w:r w:rsidR="004D319E">
        <w:rPr>
          <w:rFonts w:ascii="Arial" w:hAnsi="Arial"/>
          <w:b/>
          <w:bCs/>
          <w:i/>
          <w:sz w:val="22"/>
          <w:szCs w:val="22"/>
          <w:u w:val="single"/>
        </w:rPr>
        <w:t xml:space="preserve"> : </w:t>
      </w:r>
      <w:r w:rsidR="006E084F">
        <w:rPr>
          <w:rFonts w:ascii="Arial" w:hAnsi="Arial"/>
          <w:b/>
          <w:bCs/>
          <w:sz w:val="24"/>
          <w:szCs w:val="24"/>
          <w:u w:val="single"/>
        </w:rPr>
        <w:t xml:space="preserve">Début des cours le </w:t>
      </w:r>
      <w:r w:rsidR="00C412AB">
        <w:rPr>
          <w:rFonts w:ascii="Arial" w:hAnsi="Arial"/>
          <w:b/>
          <w:bCs/>
          <w:sz w:val="24"/>
          <w:szCs w:val="24"/>
          <w:u w:val="single"/>
        </w:rPr>
        <w:t>Lundi</w:t>
      </w:r>
      <w:r w:rsidR="0076163F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BB5A8A">
        <w:rPr>
          <w:rFonts w:ascii="Arial" w:hAnsi="Arial"/>
          <w:b/>
          <w:bCs/>
          <w:sz w:val="24"/>
          <w:szCs w:val="24"/>
          <w:u w:val="single"/>
        </w:rPr>
        <w:t>2</w:t>
      </w:r>
      <w:r w:rsidR="00C96095">
        <w:rPr>
          <w:rFonts w:ascii="Arial" w:hAnsi="Arial"/>
          <w:b/>
          <w:bCs/>
          <w:sz w:val="24"/>
          <w:szCs w:val="24"/>
          <w:u w:val="single"/>
        </w:rPr>
        <w:t>3</w:t>
      </w:r>
      <w:r w:rsidR="00BB5A8A">
        <w:rPr>
          <w:rFonts w:ascii="Arial" w:hAnsi="Arial"/>
          <w:b/>
          <w:bCs/>
          <w:sz w:val="24"/>
          <w:szCs w:val="24"/>
          <w:u w:val="single"/>
        </w:rPr>
        <w:t xml:space="preserve"> SEPTEMBRE</w:t>
      </w:r>
      <w:r w:rsidR="0076163F">
        <w:rPr>
          <w:rFonts w:ascii="Arial" w:hAnsi="Arial"/>
          <w:b/>
          <w:bCs/>
          <w:sz w:val="24"/>
          <w:szCs w:val="24"/>
          <w:u w:val="single"/>
        </w:rPr>
        <w:t xml:space="preserve"> 201</w:t>
      </w:r>
      <w:r w:rsidR="00C96095">
        <w:rPr>
          <w:rFonts w:ascii="Arial" w:hAnsi="Arial"/>
          <w:b/>
          <w:bCs/>
          <w:sz w:val="24"/>
          <w:szCs w:val="24"/>
          <w:u w:val="single"/>
        </w:rPr>
        <w:t>9</w:t>
      </w:r>
    </w:p>
    <w:p w:rsidR="001E3CA1" w:rsidRPr="001E3CA1" w:rsidRDefault="001E3CA1" w:rsidP="004D319E">
      <w:pPr>
        <w:jc w:val="center"/>
        <w:rPr>
          <w:rFonts w:ascii="Arial" w:hAnsi="Arial"/>
          <w:b/>
          <w:bCs/>
          <w:sz w:val="12"/>
          <w:szCs w:val="12"/>
          <w:u w:val="single"/>
        </w:rPr>
      </w:pPr>
    </w:p>
    <w:p w:rsidR="004D319E" w:rsidRPr="005B5E31" w:rsidRDefault="004D319E" w:rsidP="001A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8"/>
          <w:szCs w:val="8"/>
        </w:rPr>
      </w:pPr>
    </w:p>
    <w:p w:rsidR="00C776C8" w:rsidRPr="005B5E31" w:rsidRDefault="001F74FD" w:rsidP="001A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5B5E31">
        <w:rPr>
          <w:b/>
        </w:rPr>
        <w:t>CERTIFICAT MÉ</w:t>
      </w:r>
      <w:r w:rsidR="00C776C8" w:rsidRPr="005B5E31">
        <w:rPr>
          <w:b/>
        </w:rPr>
        <w:t xml:space="preserve">DICAL </w:t>
      </w:r>
      <w:r w:rsidR="00074B5C" w:rsidRPr="005B5E31">
        <w:rPr>
          <w:b/>
        </w:rPr>
        <w:t xml:space="preserve">D’APTITUDE A LA NATATION OBLIGATOIRE POUR </w:t>
      </w:r>
      <w:r w:rsidR="00C412AB">
        <w:rPr>
          <w:b/>
        </w:rPr>
        <w:t>LES NOUVEAUX ADHERENTS</w:t>
      </w:r>
    </w:p>
    <w:p w:rsidR="001F74FD" w:rsidRPr="005B5E31" w:rsidRDefault="00A86F1D" w:rsidP="004D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>
        <w:rPr>
          <w:b/>
        </w:rPr>
        <w:t xml:space="preserve">ET CEUX QUI L’ONT FOURNI EN 2016 - </w:t>
      </w:r>
      <w:r w:rsidR="00C776C8" w:rsidRPr="005B5E31">
        <w:rPr>
          <w:b/>
        </w:rPr>
        <w:t xml:space="preserve"> PAS D’ADMISSION EN PISCINE SANS CERTIFICAT</w:t>
      </w:r>
    </w:p>
    <w:p w:rsidR="004D319E" w:rsidRPr="005B5E31" w:rsidRDefault="004D319E" w:rsidP="001A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8"/>
          <w:szCs w:val="8"/>
        </w:rPr>
      </w:pPr>
    </w:p>
    <w:p w:rsidR="000373B4" w:rsidRPr="00865980" w:rsidRDefault="000373B4" w:rsidP="000373B4">
      <w:pPr>
        <w:rPr>
          <w:rFonts w:ascii="Arial" w:hAnsi="Arial"/>
          <w:sz w:val="16"/>
          <w:szCs w:val="16"/>
        </w:rPr>
      </w:pPr>
    </w:p>
    <w:p w:rsidR="001D6498" w:rsidRDefault="001D6498" w:rsidP="00C77148">
      <w:pPr>
        <w:pBdr>
          <w:left w:val="thinThickSmallGap" w:sz="24" w:space="4" w:color="auto"/>
        </w:pBdr>
        <w:jc w:val="both"/>
        <w:rPr>
          <w:rStyle w:val="Lienhypertexte"/>
          <w:rFonts w:ascii="Arial" w:hAnsi="Arial"/>
          <w:color w:val="auto"/>
          <w:sz w:val="14"/>
          <w:szCs w:val="14"/>
          <w:u w:val="none"/>
        </w:rPr>
      </w:pPr>
      <w:r w:rsidRPr="00EB3B0C">
        <w:rPr>
          <w:rFonts w:ascii="Arial" w:hAnsi="Arial"/>
          <w:sz w:val="14"/>
          <w:szCs w:val="14"/>
        </w:rPr>
        <w:t xml:space="preserve">Les salariés, retraités ou apparentés du Groupe LA POSTE (conjoint ou enfant de – 20 ans) peuvent prétendre à une participation financière de l'entreprise égale à 60% du total, plafonnée à </w:t>
      </w:r>
      <w:r w:rsidR="00C412AB">
        <w:rPr>
          <w:rFonts w:ascii="Arial" w:hAnsi="Arial"/>
          <w:sz w:val="14"/>
          <w:szCs w:val="14"/>
        </w:rPr>
        <w:t>8</w:t>
      </w:r>
      <w:r w:rsidRPr="00EB3B0C">
        <w:rPr>
          <w:rFonts w:ascii="Arial" w:hAnsi="Arial"/>
          <w:sz w:val="14"/>
          <w:szCs w:val="14"/>
        </w:rPr>
        <w:t>0 euros</w:t>
      </w:r>
      <w:r w:rsidR="00C412AB">
        <w:rPr>
          <w:rFonts w:ascii="Arial" w:hAnsi="Arial"/>
          <w:sz w:val="14"/>
          <w:szCs w:val="14"/>
        </w:rPr>
        <w:t xml:space="preserve"> pour le postier, 60 euros</w:t>
      </w:r>
      <w:r w:rsidR="00E67ABF">
        <w:rPr>
          <w:rFonts w:ascii="Arial" w:hAnsi="Arial"/>
          <w:sz w:val="14"/>
          <w:szCs w:val="14"/>
        </w:rPr>
        <w:t xml:space="preserve"> par enfant et 30 euros pour le</w:t>
      </w:r>
      <w:r w:rsidR="00C412AB">
        <w:rPr>
          <w:rFonts w:ascii="Arial" w:hAnsi="Arial"/>
          <w:sz w:val="14"/>
          <w:szCs w:val="14"/>
        </w:rPr>
        <w:t xml:space="preserve"> conjoint</w:t>
      </w:r>
      <w:r w:rsidRPr="00EB3B0C">
        <w:rPr>
          <w:rFonts w:ascii="Arial" w:hAnsi="Arial"/>
          <w:sz w:val="14"/>
          <w:szCs w:val="14"/>
        </w:rPr>
        <w:t xml:space="preserve">. </w:t>
      </w:r>
      <w:r w:rsidR="00C77148">
        <w:rPr>
          <w:rFonts w:ascii="Arial" w:hAnsi="Arial"/>
          <w:sz w:val="14"/>
          <w:szCs w:val="14"/>
        </w:rPr>
        <w:t>Afin de pouvoir en bénéficier demander une facture au Siège puis se connecter</w:t>
      </w:r>
      <w:r w:rsidRPr="00EB3B0C">
        <w:rPr>
          <w:rFonts w:ascii="Arial" w:hAnsi="Arial"/>
          <w:sz w:val="14"/>
          <w:szCs w:val="14"/>
        </w:rPr>
        <w:t xml:space="preserve"> sur le site des activités sociales de La Poste : </w:t>
      </w:r>
      <w:hyperlink r:id="rId8" w:history="1">
        <w:r w:rsidRPr="00EB3B0C">
          <w:rPr>
            <w:rStyle w:val="Lienhypertexte"/>
            <w:rFonts w:ascii="Arial" w:hAnsi="Arial"/>
            <w:sz w:val="14"/>
            <w:szCs w:val="14"/>
          </w:rPr>
          <w:t>www.portail-malin.com</w:t>
        </w:r>
      </w:hyperlink>
      <w:r w:rsidR="00C77148" w:rsidRPr="00C77148">
        <w:rPr>
          <w:rStyle w:val="Lienhypertexte"/>
          <w:rFonts w:ascii="Arial" w:hAnsi="Arial"/>
          <w:color w:val="auto"/>
          <w:sz w:val="14"/>
          <w:szCs w:val="14"/>
          <w:u w:val="none"/>
        </w:rPr>
        <w:t xml:space="preserve"> et suivre les démarches à effectuer.</w:t>
      </w:r>
    </w:p>
    <w:p w:rsidR="001D6498" w:rsidRPr="000A69E5" w:rsidRDefault="001D6498" w:rsidP="00412C1C">
      <w:pPr>
        <w:pStyle w:val="Corpsdetexte"/>
        <w:jc w:val="left"/>
        <w:rPr>
          <w:b/>
          <w:color w:val="95B3D7"/>
          <w:sz w:val="14"/>
          <w:szCs w:val="14"/>
        </w:rPr>
      </w:pPr>
    </w:p>
    <w:p w:rsidR="00F427C3" w:rsidRPr="000A69E5" w:rsidRDefault="00F427C3" w:rsidP="00412C1C">
      <w:pPr>
        <w:pStyle w:val="Corpsdetexte"/>
        <w:jc w:val="left"/>
        <w:rPr>
          <w:b/>
          <w:color w:val="95B3D7"/>
          <w:sz w:val="14"/>
          <w:szCs w:val="14"/>
        </w:rPr>
      </w:pPr>
    </w:p>
    <w:p w:rsidR="000F760B" w:rsidRPr="00982E7C" w:rsidRDefault="000F760B" w:rsidP="006C2DA7">
      <w:pPr>
        <w:jc w:val="both"/>
        <w:rPr>
          <w:rFonts w:ascii="Arial" w:hAnsi="Arial"/>
          <w:b/>
        </w:rPr>
      </w:pPr>
      <w:r w:rsidRPr="00982E7C">
        <w:rPr>
          <w:rFonts w:ascii="Arial" w:hAnsi="Arial"/>
          <w:b/>
          <w:u w:val="single"/>
        </w:rPr>
        <w:t>Pour les anciens adhérents</w:t>
      </w:r>
      <w:r w:rsidRPr="00982E7C">
        <w:rPr>
          <w:rFonts w:ascii="Arial" w:hAnsi="Arial"/>
          <w:b/>
        </w:rPr>
        <w:t> :</w:t>
      </w:r>
    </w:p>
    <w:p w:rsidR="00074B5C" w:rsidRPr="0076163F" w:rsidRDefault="000F760B" w:rsidP="006C2DA7">
      <w:pPr>
        <w:jc w:val="both"/>
        <w:rPr>
          <w:rFonts w:ascii="Arial" w:hAnsi="Arial"/>
          <w:b/>
          <w:bCs/>
          <w:i/>
          <w:u w:val="single"/>
        </w:rPr>
      </w:pPr>
      <w:r w:rsidRPr="0076163F">
        <w:rPr>
          <w:rFonts w:ascii="Arial" w:hAnsi="Arial"/>
          <w:bCs/>
          <w:i/>
        </w:rPr>
        <w:t>Les bulletins d’inscriptions, accompagnés du règlement, sont</w:t>
      </w:r>
      <w:r w:rsidRPr="0076163F">
        <w:rPr>
          <w:rFonts w:ascii="Arial" w:hAnsi="Arial"/>
          <w:b/>
          <w:i/>
        </w:rPr>
        <w:t xml:space="preserve"> </w:t>
      </w:r>
      <w:r w:rsidRPr="0076163F">
        <w:rPr>
          <w:rFonts w:ascii="Arial" w:hAnsi="Arial"/>
          <w:bCs/>
          <w:i/>
        </w:rPr>
        <w:t xml:space="preserve">à </w:t>
      </w:r>
      <w:r w:rsidR="00996F08" w:rsidRPr="0076163F">
        <w:rPr>
          <w:rFonts w:ascii="Arial" w:hAnsi="Arial"/>
          <w:bCs/>
          <w:i/>
        </w:rPr>
        <w:t xml:space="preserve">retourner </w:t>
      </w:r>
      <w:r w:rsidRPr="0076163F">
        <w:rPr>
          <w:rFonts w:ascii="Arial" w:hAnsi="Arial"/>
          <w:bCs/>
          <w:i/>
        </w:rPr>
        <w:t>à l’ASPTT</w:t>
      </w:r>
      <w:r w:rsidRPr="0076163F">
        <w:rPr>
          <w:rFonts w:ascii="Arial" w:hAnsi="Arial"/>
          <w:i/>
        </w:rPr>
        <w:t xml:space="preserve"> - 160 Route de Montélier - 26000 Valence </w:t>
      </w:r>
      <w:r w:rsidR="00F63E97" w:rsidRPr="0076163F">
        <w:rPr>
          <w:rFonts w:ascii="Arial" w:hAnsi="Arial"/>
          <w:b/>
          <w:bCs/>
          <w:i/>
          <w:u w:val="single"/>
        </w:rPr>
        <w:t>avant le</w:t>
      </w:r>
      <w:r w:rsidR="00375E07">
        <w:rPr>
          <w:rFonts w:ascii="Arial" w:hAnsi="Arial"/>
          <w:b/>
          <w:bCs/>
          <w:i/>
          <w:u w:val="single"/>
        </w:rPr>
        <w:t xml:space="preserve"> </w:t>
      </w:r>
      <w:r w:rsidR="00C412AB">
        <w:rPr>
          <w:rFonts w:ascii="Arial" w:hAnsi="Arial"/>
          <w:b/>
          <w:bCs/>
          <w:i/>
          <w:u w:val="single"/>
        </w:rPr>
        <w:t>Vendredi</w:t>
      </w:r>
      <w:r w:rsidR="001A28FA">
        <w:rPr>
          <w:rFonts w:ascii="Arial" w:hAnsi="Arial"/>
          <w:b/>
          <w:bCs/>
          <w:i/>
          <w:u w:val="single"/>
        </w:rPr>
        <w:t xml:space="preserve"> </w:t>
      </w:r>
      <w:r w:rsidR="00C300D8">
        <w:rPr>
          <w:rFonts w:ascii="Arial" w:hAnsi="Arial"/>
          <w:b/>
          <w:bCs/>
          <w:i/>
          <w:u w:val="single"/>
        </w:rPr>
        <w:t>31/07/2019</w:t>
      </w:r>
      <w:r w:rsidR="006A1A0C">
        <w:rPr>
          <w:rFonts w:ascii="Arial" w:hAnsi="Arial"/>
          <w:b/>
          <w:bCs/>
          <w:i/>
          <w:u w:val="single"/>
        </w:rPr>
        <w:t xml:space="preserve"> </w:t>
      </w:r>
      <w:r w:rsidR="000A454C">
        <w:rPr>
          <w:rFonts w:ascii="Arial" w:hAnsi="Arial"/>
          <w:b/>
          <w:bCs/>
          <w:i/>
          <w:u w:val="single"/>
        </w:rPr>
        <w:t>.</w:t>
      </w:r>
    </w:p>
    <w:p w:rsidR="000F760B" w:rsidRPr="0076163F" w:rsidRDefault="000F760B" w:rsidP="006C2DA7">
      <w:pPr>
        <w:jc w:val="both"/>
        <w:rPr>
          <w:rFonts w:ascii="Arial" w:hAnsi="Arial"/>
          <w:i/>
        </w:rPr>
      </w:pPr>
      <w:r w:rsidRPr="0076163F">
        <w:rPr>
          <w:rFonts w:ascii="Arial" w:hAnsi="Arial"/>
          <w:i/>
        </w:rPr>
        <w:t>Possibilité de de</w:t>
      </w:r>
      <w:r w:rsidR="00F46C3C" w:rsidRPr="0076163F">
        <w:rPr>
          <w:rFonts w:ascii="Arial" w:hAnsi="Arial"/>
          <w:i/>
        </w:rPr>
        <w:t xml:space="preserve">ux chèques (1 </w:t>
      </w:r>
      <w:r w:rsidR="00F63E97" w:rsidRPr="0076163F">
        <w:rPr>
          <w:rFonts w:ascii="Arial" w:hAnsi="Arial"/>
          <w:i/>
        </w:rPr>
        <w:t>encaisseme</w:t>
      </w:r>
      <w:r w:rsidR="00243D8B" w:rsidRPr="0076163F">
        <w:rPr>
          <w:rFonts w:ascii="Arial" w:hAnsi="Arial"/>
          <w:i/>
        </w:rPr>
        <w:t xml:space="preserve">nt </w:t>
      </w:r>
      <w:r w:rsidR="0076163F" w:rsidRPr="0076163F">
        <w:rPr>
          <w:rFonts w:ascii="Arial" w:hAnsi="Arial"/>
          <w:i/>
        </w:rPr>
        <w:t>à partir du</w:t>
      </w:r>
      <w:r w:rsidR="00243D8B" w:rsidRPr="0076163F">
        <w:rPr>
          <w:rFonts w:ascii="Arial" w:hAnsi="Arial"/>
          <w:i/>
        </w:rPr>
        <w:t xml:space="preserve"> </w:t>
      </w:r>
      <w:r w:rsidR="0076163F" w:rsidRPr="0076163F">
        <w:rPr>
          <w:rFonts w:ascii="Arial" w:hAnsi="Arial"/>
          <w:i/>
        </w:rPr>
        <w:t>20</w:t>
      </w:r>
      <w:r w:rsidR="00C776C8" w:rsidRPr="0076163F">
        <w:rPr>
          <w:rFonts w:ascii="Arial" w:hAnsi="Arial"/>
          <w:i/>
        </w:rPr>
        <w:t>/10/20</w:t>
      </w:r>
      <w:r w:rsidR="006319A1" w:rsidRPr="0076163F">
        <w:rPr>
          <w:rFonts w:ascii="Arial" w:hAnsi="Arial"/>
          <w:i/>
        </w:rPr>
        <w:t>1</w:t>
      </w:r>
      <w:r w:rsidR="00C300D8">
        <w:rPr>
          <w:rFonts w:ascii="Arial" w:hAnsi="Arial"/>
          <w:i/>
        </w:rPr>
        <w:t>9</w:t>
      </w:r>
      <w:r w:rsidR="001F72D6" w:rsidRPr="0076163F">
        <w:rPr>
          <w:rFonts w:ascii="Arial" w:hAnsi="Arial"/>
          <w:i/>
        </w:rPr>
        <w:t xml:space="preserve"> </w:t>
      </w:r>
      <w:r w:rsidR="00210DE8" w:rsidRPr="0076163F">
        <w:rPr>
          <w:rFonts w:ascii="Arial" w:hAnsi="Arial"/>
          <w:i/>
        </w:rPr>
        <w:t xml:space="preserve">et l’autre </w:t>
      </w:r>
      <w:r w:rsidR="0076163F" w:rsidRPr="0076163F">
        <w:rPr>
          <w:rFonts w:ascii="Arial" w:hAnsi="Arial"/>
          <w:i/>
        </w:rPr>
        <w:t>à partir du</w:t>
      </w:r>
      <w:r w:rsidR="00C776C8" w:rsidRPr="0076163F">
        <w:rPr>
          <w:rFonts w:ascii="Arial" w:hAnsi="Arial"/>
          <w:i/>
        </w:rPr>
        <w:t xml:space="preserve"> </w:t>
      </w:r>
      <w:r w:rsidR="0076163F" w:rsidRPr="0076163F">
        <w:rPr>
          <w:rFonts w:ascii="Arial" w:hAnsi="Arial"/>
          <w:i/>
        </w:rPr>
        <w:t>20</w:t>
      </w:r>
      <w:r w:rsidR="00C776C8" w:rsidRPr="0076163F">
        <w:rPr>
          <w:rFonts w:ascii="Arial" w:hAnsi="Arial"/>
          <w:i/>
        </w:rPr>
        <w:t>/12/20</w:t>
      </w:r>
      <w:r w:rsidR="00823EB6">
        <w:rPr>
          <w:rFonts w:ascii="Arial" w:hAnsi="Arial"/>
          <w:i/>
        </w:rPr>
        <w:t>1</w:t>
      </w:r>
      <w:r w:rsidR="000310CB">
        <w:rPr>
          <w:rFonts w:ascii="Arial" w:hAnsi="Arial"/>
          <w:i/>
        </w:rPr>
        <w:t>9</w:t>
      </w:r>
      <w:r w:rsidRPr="0076163F">
        <w:rPr>
          <w:rFonts w:ascii="Arial" w:hAnsi="Arial"/>
          <w:i/>
        </w:rPr>
        <w:t xml:space="preserve">) </w:t>
      </w:r>
      <w:r w:rsidR="0076163F" w:rsidRPr="0076163F">
        <w:rPr>
          <w:rFonts w:ascii="Arial" w:hAnsi="Arial"/>
          <w:i/>
        </w:rPr>
        <w:t>l</w:t>
      </w:r>
      <w:r w:rsidR="00C412AB">
        <w:rPr>
          <w:rFonts w:ascii="Arial" w:hAnsi="Arial"/>
          <w:i/>
        </w:rPr>
        <w:t xml:space="preserve">es inscriptions sans règlement </w:t>
      </w:r>
      <w:r w:rsidR="001F74FD" w:rsidRPr="0076163F">
        <w:rPr>
          <w:rFonts w:ascii="Arial" w:hAnsi="Arial"/>
          <w:i/>
        </w:rPr>
        <w:t xml:space="preserve"> </w:t>
      </w:r>
      <w:r w:rsidRPr="0076163F">
        <w:rPr>
          <w:rFonts w:ascii="Arial" w:hAnsi="Arial"/>
          <w:i/>
        </w:rPr>
        <w:t>ne seront pas acceptées.</w:t>
      </w:r>
    </w:p>
    <w:p w:rsidR="000F760B" w:rsidRPr="00982E7C" w:rsidRDefault="000F760B" w:rsidP="006C2DA7">
      <w:pPr>
        <w:jc w:val="both"/>
        <w:rPr>
          <w:rFonts w:ascii="Arial" w:hAnsi="Arial"/>
        </w:rPr>
      </w:pPr>
      <w:r w:rsidRPr="00982E7C">
        <w:rPr>
          <w:rFonts w:ascii="Arial" w:hAnsi="Arial"/>
          <w:b/>
          <w:u w:val="single"/>
        </w:rPr>
        <w:t>Pour les nouveaux adhérents et dans la limite des places disponibles</w:t>
      </w:r>
      <w:r w:rsidRPr="00982E7C">
        <w:rPr>
          <w:rFonts w:ascii="Arial" w:hAnsi="Arial"/>
          <w:b/>
        </w:rPr>
        <w:t xml:space="preserve"> :</w:t>
      </w:r>
    </w:p>
    <w:p w:rsidR="000F760B" w:rsidRDefault="000A454C" w:rsidP="006C2DA7">
      <w:pPr>
        <w:jc w:val="both"/>
        <w:rPr>
          <w:rFonts w:ascii="Arial" w:hAnsi="Arial"/>
          <w:i/>
        </w:rPr>
      </w:pPr>
      <w:r w:rsidRPr="00ED2B99">
        <w:rPr>
          <w:rFonts w:ascii="Arial" w:hAnsi="Arial"/>
          <w:b/>
          <w:i/>
        </w:rPr>
        <w:t>Pour les adultes</w:t>
      </w:r>
      <w:r>
        <w:rPr>
          <w:rFonts w:ascii="Arial" w:hAnsi="Arial"/>
          <w:i/>
        </w:rPr>
        <w:t> :</w:t>
      </w:r>
      <w:r w:rsidR="006E58FF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="000F760B" w:rsidRPr="0076163F">
        <w:rPr>
          <w:rFonts w:ascii="Arial" w:hAnsi="Arial"/>
          <w:i/>
        </w:rPr>
        <w:t>Nous organisons une réunion d’information et d’inscription le</w:t>
      </w:r>
      <w:r w:rsidR="00A125F7" w:rsidRPr="0076163F">
        <w:rPr>
          <w:rFonts w:ascii="Arial" w:hAnsi="Arial"/>
          <w:i/>
        </w:rPr>
        <w:t xml:space="preserve"> </w:t>
      </w:r>
      <w:r w:rsidR="00C300D8">
        <w:rPr>
          <w:rFonts w:ascii="Arial" w:hAnsi="Arial"/>
          <w:b/>
          <w:i/>
          <w:u w:val="single"/>
        </w:rPr>
        <w:t>Mercredi 11</w:t>
      </w:r>
      <w:r w:rsidR="00F97D4C">
        <w:rPr>
          <w:rFonts w:ascii="Arial" w:hAnsi="Arial"/>
          <w:b/>
          <w:i/>
          <w:u w:val="single"/>
        </w:rPr>
        <w:t xml:space="preserve"> </w:t>
      </w:r>
      <w:r w:rsidRPr="000A454C">
        <w:rPr>
          <w:rFonts w:ascii="Arial" w:hAnsi="Arial"/>
          <w:b/>
          <w:i/>
          <w:u w:val="single"/>
        </w:rPr>
        <w:t>Septembre 201</w:t>
      </w:r>
      <w:r w:rsidR="00C300D8">
        <w:rPr>
          <w:rFonts w:ascii="Arial" w:hAnsi="Arial"/>
          <w:b/>
          <w:i/>
          <w:u w:val="single"/>
        </w:rPr>
        <w:t>9</w:t>
      </w:r>
      <w:r w:rsidR="0076163F" w:rsidRPr="000A454C">
        <w:rPr>
          <w:rFonts w:ascii="Arial" w:hAnsi="Arial"/>
          <w:b/>
          <w:i/>
        </w:rPr>
        <w:t xml:space="preserve"> </w:t>
      </w:r>
      <w:r w:rsidR="00F46C3C" w:rsidRPr="0076163F">
        <w:rPr>
          <w:rFonts w:ascii="Arial" w:hAnsi="Arial"/>
          <w:i/>
        </w:rPr>
        <w:t xml:space="preserve">de </w:t>
      </w:r>
      <w:r w:rsidR="000F760B" w:rsidRPr="00C300D8">
        <w:rPr>
          <w:rFonts w:ascii="Arial" w:hAnsi="Arial"/>
          <w:b/>
          <w:i/>
          <w:u w:val="single"/>
        </w:rPr>
        <w:t>1</w:t>
      </w:r>
      <w:r w:rsidR="00C300D8" w:rsidRPr="00C300D8">
        <w:rPr>
          <w:rFonts w:ascii="Arial" w:hAnsi="Arial"/>
          <w:b/>
          <w:i/>
          <w:u w:val="single"/>
        </w:rPr>
        <w:t>5</w:t>
      </w:r>
      <w:r w:rsidR="000F760B" w:rsidRPr="00C300D8">
        <w:rPr>
          <w:rFonts w:ascii="Arial" w:hAnsi="Arial"/>
          <w:b/>
          <w:i/>
          <w:u w:val="single"/>
        </w:rPr>
        <w:t xml:space="preserve"> h </w:t>
      </w:r>
      <w:r w:rsidR="0076163F" w:rsidRPr="00C300D8">
        <w:rPr>
          <w:rFonts w:ascii="Arial" w:hAnsi="Arial"/>
          <w:b/>
          <w:i/>
          <w:u w:val="single"/>
        </w:rPr>
        <w:t xml:space="preserve">00 </w:t>
      </w:r>
      <w:r w:rsidR="00F46C3C" w:rsidRPr="00C300D8">
        <w:rPr>
          <w:rFonts w:ascii="Arial" w:hAnsi="Arial"/>
          <w:b/>
          <w:i/>
          <w:u w:val="single"/>
        </w:rPr>
        <w:t xml:space="preserve">à </w:t>
      </w:r>
      <w:r w:rsidR="00C300D8" w:rsidRPr="00C300D8">
        <w:rPr>
          <w:rFonts w:ascii="Arial" w:hAnsi="Arial"/>
          <w:b/>
          <w:i/>
          <w:u w:val="single"/>
        </w:rPr>
        <w:t>19 h00</w:t>
      </w:r>
      <w:r w:rsidR="000F760B" w:rsidRPr="0076163F">
        <w:rPr>
          <w:rFonts w:ascii="Arial" w:hAnsi="Arial"/>
          <w:i/>
        </w:rPr>
        <w:t xml:space="preserve"> au siège de </w:t>
      </w:r>
      <w:r w:rsidR="000F760B" w:rsidRPr="00C300D8">
        <w:rPr>
          <w:rFonts w:ascii="Arial" w:hAnsi="Arial"/>
          <w:b/>
          <w:i/>
          <w:u w:val="single"/>
        </w:rPr>
        <w:t>l’ASPTT - 160 Route de Montélier -</w:t>
      </w:r>
      <w:r w:rsidR="00A84A9B" w:rsidRPr="00C300D8">
        <w:rPr>
          <w:rFonts w:ascii="Arial" w:hAnsi="Arial"/>
          <w:b/>
          <w:i/>
          <w:u w:val="single"/>
        </w:rPr>
        <w:t xml:space="preserve"> 26000</w:t>
      </w:r>
      <w:r w:rsidR="000F760B" w:rsidRPr="00C300D8">
        <w:rPr>
          <w:rFonts w:ascii="Arial" w:hAnsi="Arial"/>
          <w:b/>
          <w:i/>
          <w:u w:val="single"/>
        </w:rPr>
        <w:t xml:space="preserve"> Valence</w:t>
      </w:r>
      <w:r w:rsidR="000F760B" w:rsidRPr="0076163F">
        <w:rPr>
          <w:rFonts w:ascii="Arial" w:hAnsi="Arial"/>
          <w:i/>
        </w:rPr>
        <w:t>.</w:t>
      </w:r>
    </w:p>
    <w:p w:rsidR="00F427C3" w:rsidRPr="000A69E5" w:rsidRDefault="00F427C3" w:rsidP="000F760B">
      <w:pPr>
        <w:rPr>
          <w:rFonts w:ascii="Arial" w:hAnsi="Arial"/>
          <w:sz w:val="16"/>
          <w:szCs w:val="16"/>
        </w:rPr>
      </w:pPr>
    </w:p>
    <w:p w:rsidR="000F760B" w:rsidRPr="00424392" w:rsidRDefault="000F760B" w:rsidP="000F760B">
      <w:pPr>
        <w:rPr>
          <w:rFonts w:ascii="Arial" w:hAnsi="Arial"/>
          <w:sz w:val="18"/>
          <w:szCs w:val="18"/>
        </w:rPr>
      </w:pPr>
      <w:r w:rsidRPr="00424392">
        <w:rPr>
          <w:rFonts w:ascii="Arial" w:hAnsi="Arial"/>
          <w:b/>
          <w:sz w:val="18"/>
          <w:szCs w:val="18"/>
          <w:u w:val="single"/>
        </w:rPr>
        <w:t>Je souhaite m’inscrire aux cours suivants</w:t>
      </w:r>
      <w:r w:rsidRPr="00424392">
        <w:rPr>
          <w:rFonts w:ascii="Arial" w:hAnsi="Arial"/>
          <w:b/>
          <w:sz w:val="18"/>
          <w:szCs w:val="18"/>
        </w:rPr>
        <w:t xml:space="preserve"> :</w:t>
      </w:r>
      <w:r w:rsidRPr="00424392">
        <w:rPr>
          <w:rFonts w:ascii="Arial" w:hAnsi="Arial"/>
          <w:sz w:val="18"/>
          <w:szCs w:val="18"/>
        </w:rPr>
        <w:t xml:space="preserve"> </w:t>
      </w:r>
      <w:r w:rsidRPr="00424392">
        <w:rPr>
          <w:rFonts w:ascii="Arial" w:hAnsi="Arial"/>
          <w:i/>
          <w:sz w:val="18"/>
          <w:szCs w:val="18"/>
        </w:rPr>
        <w:t>(cocher la case correspondante)</w:t>
      </w:r>
    </w:p>
    <w:p w:rsidR="000F760B" w:rsidRDefault="000F760B" w:rsidP="000F760B">
      <w:pPr>
        <w:rPr>
          <w:rFonts w:ascii="Arial" w:hAnsi="Arial"/>
          <w:sz w:val="16"/>
          <w:szCs w:val="16"/>
        </w:rPr>
      </w:pPr>
    </w:p>
    <w:p w:rsidR="0053280E" w:rsidRDefault="0053280E" w:rsidP="0053280E">
      <w:pPr>
        <w:tabs>
          <w:tab w:val="left" w:pos="709"/>
          <w:tab w:val="left" w:pos="1418"/>
          <w:tab w:val="left" w:pos="2694"/>
          <w:tab w:val="left" w:pos="8505"/>
          <w:tab w:val="left" w:pos="9356"/>
        </w:tabs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 w:rsidRPr="00982E7C">
        <w:rPr>
          <w:rFonts w:ascii="Arial" w:hAnsi="Arial"/>
        </w:rPr>
        <w:t>O</w:t>
      </w:r>
      <w:r>
        <w:rPr>
          <w:rFonts w:ascii="Arial" w:hAnsi="Arial"/>
        </w:rPr>
        <w:tab/>
        <w:t>17 h 30</w:t>
      </w:r>
      <w:r>
        <w:rPr>
          <w:rFonts w:ascii="Arial" w:hAnsi="Arial"/>
        </w:rPr>
        <w:tab/>
        <w:t>Enfants débutants (5 à 8 ans)</w:t>
      </w:r>
      <w:r>
        <w:rPr>
          <w:rFonts w:ascii="Arial" w:hAnsi="Arial"/>
        </w:rPr>
        <w:tab/>
        <w:t>Age : …...</w:t>
      </w:r>
    </w:p>
    <w:p w:rsidR="00CF2974" w:rsidRDefault="00CF2974" w:rsidP="00CF2974">
      <w:pPr>
        <w:tabs>
          <w:tab w:val="left" w:pos="709"/>
          <w:tab w:val="left" w:pos="1418"/>
          <w:tab w:val="left" w:pos="2694"/>
          <w:tab w:val="left" w:pos="8505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  <w:r w:rsidRPr="00982E7C">
        <w:rPr>
          <w:rFonts w:ascii="Arial" w:hAnsi="Arial"/>
        </w:rPr>
        <w:t>O</w:t>
      </w:r>
      <w:r>
        <w:rPr>
          <w:rFonts w:ascii="Arial" w:hAnsi="Arial"/>
        </w:rPr>
        <w:tab/>
        <w:t xml:space="preserve">17 h </w:t>
      </w:r>
      <w:r w:rsidR="00C412AB">
        <w:rPr>
          <w:rFonts w:ascii="Arial" w:hAnsi="Arial"/>
        </w:rPr>
        <w:t>30</w:t>
      </w:r>
      <w:r>
        <w:rPr>
          <w:rFonts w:ascii="Arial" w:hAnsi="Arial"/>
        </w:rPr>
        <w:tab/>
        <w:t xml:space="preserve">Enfants </w:t>
      </w:r>
      <w:r w:rsidR="0053280E">
        <w:rPr>
          <w:rFonts w:ascii="Arial" w:hAnsi="Arial"/>
        </w:rPr>
        <w:t>apprentissage</w:t>
      </w:r>
      <w:r w:rsidR="008B12A6">
        <w:rPr>
          <w:rFonts w:ascii="Arial" w:hAnsi="Arial"/>
        </w:rPr>
        <w:t xml:space="preserve"> (5 à 8 ans)</w:t>
      </w:r>
      <w:r w:rsidR="0053280E">
        <w:rPr>
          <w:rFonts w:ascii="Arial" w:hAnsi="Arial"/>
        </w:rPr>
        <w:t> </w:t>
      </w:r>
      <w:r>
        <w:rPr>
          <w:rFonts w:ascii="Arial" w:hAnsi="Arial"/>
        </w:rPr>
        <w:tab/>
        <w:t>Age : …...</w:t>
      </w:r>
    </w:p>
    <w:p w:rsidR="006E58FF" w:rsidRDefault="006E58FF" w:rsidP="006E58FF">
      <w:pPr>
        <w:tabs>
          <w:tab w:val="left" w:pos="709"/>
          <w:tab w:val="left" w:pos="1418"/>
          <w:tab w:val="left" w:pos="2694"/>
          <w:tab w:val="left" w:pos="8505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  <w:r w:rsidRPr="00982E7C">
        <w:rPr>
          <w:rFonts w:ascii="Arial" w:hAnsi="Arial"/>
        </w:rPr>
        <w:t>O</w:t>
      </w:r>
      <w:r>
        <w:rPr>
          <w:rFonts w:ascii="Arial" w:hAnsi="Arial"/>
        </w:rPr>
        <w:tab/>
        <w:t>17 h 30</w:t>
      </w:r>
      <w:r>
        <w:rPr>
          <w:rFonts w:ascii="Arial" w:hAnsi="Arial"/>
        </w:rPr>
        <w:tab/>
        <w:t>Enfants apprentissage (5 à 8 ans)</w:t>
      </w:r>
      <w:r>
        <w:rPr>
          <w:rFonts w:ascii="Arial" w:hAnsi="Arial"/>
        </w:rPr>
        <w:tab/>
        <w:t>Age : …...</w:t>
      </w:r>
    </w:p>
    <w:p w:rsidR="006E58FF" w:rsidRDefault="006E58FF" w:rsidP="006E58FF">
      <w:pPr>
        <w:tabs>
          <w:tab w:val="left" w:pos="709"/>
          <w:tab w:val="left" w:pos="1418"/>
          <w:tab w:val="left" w:pos="2694"/>
          <w:tab w:val="left" w:pos="8505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  <w:r w:rsidRPr="00982E7C">
        <w:rPr>
          <w:rFonts w:ascii="Arial" w:hAnsi="Arial"/>
        </w:rPr>
        <w:t>O</w:t>
      </w:r>
      <w:r>
        <w:rPr>
          <w:rFonts w:ascii="Arial" w:hAnsi="Arial"/>
        </w:rPr>
        <w:tab/>
        <w:t>17 h 30</w:t>
      </w:r>
      <w:r>
        <w:rPr>
          <w:rFonts w:ascii="Arial" w:hAnsi="Arial"/>
        </w:rPr>
        <w:tab/>
        <w:t>Enfants apprentissage (5 à 8 ans) </w:t>
      </w:r>
      <w:bookmarkStart w:id="0" w:name="_GoBack"/>
      <w:bookmarkEnd w:id="0"/>
      <w:r>
        <w:rPr>
          <w:rFonts w:ascii="Arial" w:hAnsi="Arial"/>
        </w:rPr>
        <w:tab/>
        <w:t>Age : …...</w:t>
      </w:r>
    </w:p>
    <w:p w:rsidR="006E58FF" w:rsidRDefault="006E58FF" w:rsidP="006E58FF">
      <w:pPr>
        <w:tabs>
          <w:tab w:val="left" w:pos="709"/>
          <w:tab w:val="left" w:pos="1418"/>
          <w:tab w:val="left" w:pos="2694"/>
          <w:tab w:val="left" w:pos="8505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  <w:r w:rsidRPr="00982E7C">
        <w:rPr>
          <w:rFonts w:ascii="Arial" w:hAnsi="Arial"/>
        </w:rPr>
        <w:t>O</w:t>
      </w:r>
      <w:r>
        <w:rPr>
          <w:rFonts w:ascii="Arial" w:hAnsi="Arial"/>
        </w:rPr>
        <w:tab/>
        <w:t>17 h 30</w:t>
      </w:r>
      <w:r>
        <w:rPr>
          <w:rFonts w:ascii="Arial" w:hAnsi="Arial"/>
        </w:rPr>
        <w:tab/>
        <w:t xml:space="preserve">Aquagym en eau profonde </w:t>
      </w:r>
    </w:p>
    <w:p w:rsidR="00CF2974" w:rsidRPr="00BE68E3" w:rsidRDefault="00CF2974" w:rsidP="00BE68E3">
      <w:pPr>
        <w:jc w:val="center"/>
        <w:rPr>
          <w:rFonts w:ascii="Arial" w:hAnsi="Arial"/>
          <w:sz w:val="16"/>
          <w:szCs w:val="16"/>
        </w:rPr>
      </w:pPr>
    </w:p>
    <w:p w:rsidR="000F760B" w:rsidRPr="00982E7C" w:rsidRDefault="000F760B" w:rsidP="00CF2974">
      <w:pPr>
        <w:tabs>
          <w:tab w:val="left" w:pos="709"/>
          <w:tab w:val="left" w:pos="1418"/>
          <w:tab w:val="left" w:pos="2694"/>
          <w:tab w:val="left" w:pos="8505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 xml:space="preserve">18 h </w:t>
      </w:r>
      <w:r w:rsidR="00C412AB">
        <w:rPr>
          <w:rFonts w:ascii="Arial" w:hAnsi="Arial"/>
        </w:rPr>
        <w:t>15</w:t>
      </w:r>
      <w:r w:rsidRPr="00982E7C">
        <w:rPr>
          <w:rFonts w:ascii="Arial" w:hAnsi="Arial"/>
        </w:rPr>
        <w:tab/>
        <w:t>Enfants débutants (5 à 8 ans)</w:t>
      </w:r>
      <w:r w:rsidR="00BC1456" w:rsidRPr="00982E7C">
        <w:rPr>
          <w:rFonts w:ascii="Arial" w:hAnsi="Arial"/>
        </w:rPr>
        <w:tab/>
        <w:t>Age : ……</w:t>
      </w:r>
    </w:p>
    <w:p w:rsidR="000F760B" w:rsidRPr="00982E7C" w:rsidRDefault="000F760B" w:rsidP="00BC1456">
      <w:pPr>
        <w:tabs>
          <w:tab w:val="left" w:pos="709"/>
          <w:tab w:val="left" w:pos="1418"/>
          <w:tab w:val="left" w:pos="2694"/>
          <w:tab w:val="left" w:pos="8505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 xml:space="preserve">18 h </w:t>
      </w:r>
      <w:r w:rsidR="00C412AB">
        <w:rPr>
          <w:rFonts w:ascii="Arial" w:hAnsi="Arial"/>
        </w:rPr>
        <w:t>15</w:t>
      </w:r>
      <w:r w:rsidR="00634D88" w:rsidRPr="00982E7C">
        <w:rPr>
          <w:rFonts w:ascii="Arial" w:hAnsi="Arial"/>
        </w:rPr>
        <w:tab/>
        <w:t>Enfants</w:t>
      </w:r>
      <w:r w:rsidR="00E56150">
        <w:rPr>
          <w:rFonts w:ascii="Arial" w:hAnsi="Arial"/>
        </w:rPr>
        <w:t xml:space="preserve"> </w:t>
      </w:r>
      <w:r w:rsidR="00F427C3">
        <w:rPr>
          <w:rFonts w:ascii="Arial" w:hAnsi="Arial"/>
        </w:rPr>
        <w:t xml:space="preserve">apprentissage </w:t>
      </w:r>
      <w:r w:rsidR="00E56150">
        <w:rPr>
          <w:rFonts w:ascii="Arial" w:hAnsi="Arial"/>
        </w:rPr>
        <w:t>toutes nages</w:t>
      </w:r>
      <w:r w:rsidR="00BC1456" w:rsidRPr="00982E7C">
        <w:rPr>
          <w:rFonts w:ascii="Arial" w:hAnsi="Arial"/>
        </w:rPr>
        <w:tab/>
        <w:t>Age</w:t>
      </w:r>
      <w:r w:rsidR="00E56150">
        <w:rPr>
          <w:rFonts w:ascii="Arial" w:hAnsi="Arial"/>
        </w:rPr>
        <w:t xml:space="preserve"> </w:t>
      </w:r>
      <w:r w:rsidR="00BC1456" w:rsidRPr="00982E7C">
        <w:rPr>
          <w:rFonts w:ascii="Arial" w:hAnsi="Arial"/>
        </w:rPr>
        <w:t>: ……</w:t>
      </w:r>
    </w:p>
    <w:p w:rsidR="00256628" w:rsidRPr="00982E7C" w:rsidRDefault="00613698" w:rsidP="00BC1456">
      <w:pPr>
        <w:tabs>
          <w:tab w:val="left" w:pos="709"/>
          <w:tab w:val="left" w:pos="1418"/>
          <w:tab w:val="left" w:pos="2694"/>
          <w:tab w:val="left" w:pos="8505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 xml:space="preserve">18 h </w:t>
      </w:r>
      <w:r w:rsidR="00C412AB">
        <w:rPr>
          <w:rFonts w:ascii="Arial" w:hAnsi="Arial"/>
        </w:rPr>
        <w:t>15</w:t>
      </w:r>
      <w:r w:rsidRPr="00982E7C">
        <w:rPr>
          <w:rFonts w:ascii="Arial" w:hAnsi="Arial"/>
        </w:rPr>
        <w:tab/>
        <w:t>Enfants</w:t>
      </w:r>
      <w:r w:rsidR="00E56150">
        <w:rPr>
          <w:rFonts w:ascii="Arial" w:hAnsi="Arial"/>
        </w:rPr>
        <w:t xml:space="preserve"> </w:t>
      </w:r>
      <w:r w:rsidR="0053280E">
        <w:rPr>
          <w:rFonts w:ascii="Arial" w:hAnsi="Arial"/>
        </w:rPr>
        <w:t>apprentissage</w:t>
      </w:r>
      <w:r w:rsidR="00E56150">
        <w:rPr>
          <w:rFonts w:ascii="Arial" w:hAnsi="Arial"/>
        </w:rPr>
        <w:t xml:space="preserve"> toutes nages</w:t>
      </w:r>
      <w:r w:rsidR="00BC1456" w:rsidRPr="00982E7C">
        <w:rPr>
          <w:rFonts w:ascii="Arial" w:hAnsi="Arial"/>
        </w:rPr>
        <w:tab/>
        <w:t>Age</w:t>
      </w:r>
      <w:r w:rsidR="00E56150">
        <w:rPr>
          <w:rFonts w:ascii="Arial" w:hAnsi="Arial"/>
        </w:rPr>
        <w:t xml:space="preserve"> </w:t>
      </w:r>
      <w:r w:rsidR="00BC1456" w:rsidRPr="00982E7C">
        <w:rPr>
          <w:rFonts w:ascii="Arial" w:hAnsi="Arial"/>
        </w:rPr>
        <w:t>: ……</w:t>
      </w:r>
    </w:p>
    <w:p w:rsidR="000F760B" w:rsidRPr="00982E7C" w:rsidRDefault="000F760B" w:rsidP="00BC1456">
      <w:pPr>
        <w:tabs>
          <w:tab w:val="left" w:pos="709"/>
          <w:tab w:val="left" w:pos="1418"/>
          <w:tab w:val="left" w:pos="2694"/>
          <w:tab w:val="left" w:pos="8505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>18</w:t>
      </w:r>
      <w:r w:rsidR="00613698" w:rsidRPr="00982E7C">
        <w:rPr>
          <w:rFonts w:ascii="Arial" w:hAnsi="Arial"/>
        </w:rPr>
        <w:t xml:space="preserve"> h </w:t>
      </w:r>
      <w:r w:rsidR="00C412AB">
        <w:rPr>
          <w:rFonts w:ascii="Arial" w:hAnsi="Arial"/>
        </w:rPr>
        <w:t>15</w:t>
      </w:r>
      <w:r w:rsidR="00613698" w:rsidRPr="00982E7C">
        <w:rPr>
          <w:rFonts w:ascii="Arial" w:hAnsi="Arial"/>
        </w:rPr>
        <w:tab/>
        <w:t>Enfants</w:t>
      </w:r>
      <w:r w:rsidR="00E56150">
        <w:rPr>
          <w:rFonts w:ascii="Arial" w:hAnsi="Arial"/>
        </w:rPr>
        <w:t xml:space="preserve"> </w:t>
      </w:r>
      <w:r w:rsidR="0053280E">
        <w:rPr>
          <w:rFonts w:ascii="Arial" w:hAnsi="Arial"/>
        </w:rPr>
        <w:t>perfectionnement</w:t>
      </w:r>
      <w:r w:rsidR="00E56150">
        <w:rPr>
          <w:rFonts w:ascii="Arial" w:hAnsi="Arial"/>
        </w:rPr>
        <w:t xml:space="preserve"> toutes nages</w:t>
      </w:r>
      <w:r w:rsidR="00BC1456" w:rsidRPr="00982E7C">
        <w:rPr>
          <w:rFonts w:ascii="Arial" w:hAnsi="Arial"/>
        </w:rPr>
        <w:tab/>
        <w:t>Age : ……</w:t>
      </w:r>
    </w:p>
    <w:p w:rsidR="000F760B" w:rsidRDefault="000F760B" w:rsidP="00BC1456">
      <w:pPr>
        <w:tabs>
          <w:tab w:val="left" w:pos="709"/>
          <w:tab w:val="left" w:pos="1418"/>
          <w:tab w:val="left" w:pos="2694"/>
          <w:tab w:val="left" w:pos="8505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 xml:space="preserve">18 h </w:t>
      </w:r>
      <w:r w:rsidR="00C412AB">
        <w:rPr>
          <w:rFonts w:ascii="Arial" w:hAnsi="Arial"/>
        </w:rPr>
        <w:t>15</w:t>
      </w:r>
      <w:r w:rsidRPr="00982E7C">
        <w:rPr>
          <w:rFonts w:ascii="Arial" w:hAnsi="Arial"/>
        </w:rPr>
        <w:tab/>
        <w:t>Aquagym en petit bain</w:t>
      </w:r>
    </w:p>
    <w:p w:rsidR="00243D8B" w:rsidRPr="001E3CA1" w:rsidRDefault="00CF2974" w:rsidP="001E3CA1">
      <w:pPr>
        <w:tabs>
          <w:tab w:val="left" w:pos="709"/>
          <w:tab w:val="left" w:pos="1418"/>
          <w:tab w:val="left" w:pos="2694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ab/>
      </w:r>
      <w:r w:rsidRPr="00982E7C">
        <w:rPr>
          <w:rFonts w:ascii="Arial" w:hAnsi="Arial"/>
        </w:rPr>
        <w:t>O</w:t>
      </w:r>
      <w:r>
        <w:rPr>
          <w:rFonts w:ascii="Arial" w:hAnsi="Arial"/>
        </w:rPr>
        <w:tab/>
        <w:t xml:space="preserve">18 h </w:t>
      </w:r>
      <w:r w:rsidR="001D5A53">
        <w:rPr>
          <w:rFonts w:ascii="Arial" w:hAnsi="Arial"/>
        </w:rPr>
        <w:t>15</w:t>
      </w:r>
      <w:r>
        <w:rPr>
          <w:rFonts w:ascii="Arial" w:hAnsi="Arial"/>
        </w:rPr>
        <w:tab/>
        <w:t>Aquagym en eau profonde</w:t>
      </w:r>
    </w:p>
    <w:p w:rsidR="000F760B" w:rsidRPr="00865980" w:rsidRDefault="000F760B" w:rsidP="00BE68E3">
      <w:pPr>
        <w:tabs>
          <w:tab w:val="left" w:pos="709"/>
          <w:tab w:val="left" w:pos="1418"/>
          <w:tab w:val="left" w:pos="2694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0F760B" w:rsidRPr="00982E7C" w:rsidRDefault="000F760B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</w:r>
      <w:r w:rsidR="00C412AB">
        <w:rPr>
          <w:rFonts w:ascii="Arial" w:hAnsi="Arial"/>
        </w:rPr>
        <w:t>19 h 00</w:t>
      </w:r>
      <w:r w:rsidRPr="00982E7C">
        <w:rPr>
          <w:rFonts w:ascii="Arial" w:hAnsi="Arial"/>
        </w:rPr>
        <w:tab/>
      </w:r>
      <w:r w:rsidR="00E56150">
        <w:rPr>
          <w:rFonts w:ascii="Arial" w:hAnsi="Arial"/>
        </w:rPr>
        <w:t>Adolescents</w:t>
      </w:r>
      <w:r w:rsidR="00D54B70">
        <w:rPr>
          <w:rFonts w:ascii="Arial" w:hAnsi="Arial"/>
        </w:rPr>
        <w:t xml:space="preserve"> apprentissage toutes nages</w:t>
      </w:r>
    </w:p>
    <w:p w:rsidR="000F760B" w:rsidRPr="00982E7C" w:rsidRDefault="000F760B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</w:r>
      <w:r w:rsidR="00C412AB">
        <w:rPr>
          <w:rFonts w:ascii="Arial" w:hAnsi="Arial"/>
        </w:rPr>
        <w:t>19 h 00</w:t>
      </w:r>
      <w:r w:rsidRPr="00982E7C">
        <w:rPr>
          <w:rFonts w:ascii="Arial" w:hAnsi="Arial"/>
        </w:rPr>
        <w:tab/>
      </w:r>
      <w:r w:rsidR="001F72D6" w:rsidRPr="00982E7C">
        <w:rPr>
          <w:rFonts w:ascii="Arial" w:hAnsi="Arial"/>
        </w:rPr>
        <w:t xml:space="preserve">Adultes </w:t>
      </w:r>
      <w:r w:rsidR="00E56150">
        <w:rPr>
          <w:rFonts w:ascii="Arial" w:hAnsi="Arial"/>
        </w:rPr>
        <w:t>apprentissage toutes nages</w:t>
      </w:r>
    </w:p>
    <w:p w:rsidR="00243D8B" w:rsidRPr="00982E7C" w:rsidRDefault="00E56150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  <w:t>O</w:t>
      </w:r>
      <w:r>
        <w:rPr>
          <w:rFonts w:ascii="Arial" w:hAnsi="Arial"/>
        </w:rPr>
        <w:tab/>
      </w:r>
      <w:r w:rsidR="00C412AB">
        <w:rPr>
          <w:rFonts w:ascii="Arial" w:hAnsi="Arial"/>
        </w:rPr>
        <w:t>19 h 00</w:t>
      </w:r>
      <w:r>
        <w:rPr>
          <w:rFonts w:ascii="Arial" w:hAnsi="Arial"/>
        </w:rPr>
        <w:tab/>
        <w:t>Adultes</w:t>
      </w:r>
      <w:r w:rsidR="00F427C3">
        <w:rPr>
          <w:rFonts w:ascii="Arial" w:hAnsi="Arial"/>
        </w:rPr>
        <w:t xml:space="preserve"> + Adolescents</w:t>
      </w:r>
      <w:r>
        <w:rPr>
          <w:rFonts w:ascii="Arial" w:hAnsi="Arial"/>
        </w:rPr>
        <w:t xml:space="preserve"> perfectionnement toutes nages</w:t>
      </w:r>
    </w:p>
    <w:p w:rsidR="000F760B" w:rsidRDefault="000F760B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</w:r>
      <w:r w:rsidR="007C1A3D">
        <w:rPr>
          <w:rFonts w:ascii="Arial" w:hAnsi="Arial"/>
        </w:rPr>
        <w:t>19 h 00</w:t>
      </w:r>
      <w:r w:rsidRPr="00982E7C">
        <w:rPr>
          <w:rFonts w:ascii="Arial" w:hAnsi="Arial"/>
        </w:rPr>
        <w:tab/>
        <w:t>Aquagym en petit bain</w:t>
      </w:r>
    </w:p>
    <w:p w:rsidR="000F760B" w:rsidRPr="00BE68E3" w:rsidRDefault="00865980" w:rsidP="001D5A53">
      <w:pPr>
        <w:tabs>
          <w:tab w:val="left" w:pos="709"/>
          <w:tab w:val="left" w:pos="1418"/>
          <w:tab w:val="left" w:pos="2694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1F72D6" w:rsidRPr="00982E7C" w:rsidRDefault="001F72D6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 xml:space="preserve">19 h </w:t>
      </w:r>
      <w:r w:rsidR="007C1A3D">
        <w:rPr>
          <w:rFonts w:ascii="Arial" w:hAnsi="Arial"/>
        </w:rPr>
        <w:t>45</w:t>
      </w:r>
      <w:r w:rsidRPr="00982E7C">
        <w:rPr>
          <w:rFonts w:ascii="Arial" w:hAnsi="Arial"/>
        </w:rPr>
        <w:tab/>
        <w:t xml:space="preserve">Adultes </w:t>
      </w:r>
      <w:r w:rsidR="00E56150">
        <w:rPr>
          <w:rFonts w:ascii="Arial" w:hAnsi="Arial"/>
        </w:rPr>
        <w:t>apprentissage toutes nages</w:t>
      </w:r>
    </w:p>
    <w:p w:rsidR="00E56150" w:rsidRDefault="000F760B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 w:rsidRPr="00982E7C">
        <w:rPr>
          <w:rFonts w:ascii="Arial" w:hAnsi="Arial"/>
        </w:rPr>
        <w:tab/>
        <w:t>O</w:t>
      </w:r>
      <w:r w:rsidRPr="00982E7C">
        <w:rPr>
          <w:rFonts w:ascii="Arial" w:hAnsi="Arial"/>
        </w:rPr>
        <w:tab/>
        <w:t xml:space="preserve">19 h </w:t>
      </w:r>
      <w:r w:rsidR="007C1A3D">
        <w:rPr>
          <w:rFonts w:ascii="Arial" w:hAnsi="Arial"/>
        </w:rPr>
        <w:t>45</w:t>
      </w:r>
      <w:r w:rsidRPr="00982E7C">
        <w:rPr>
          <w:rFonts w:ascii="Arial" w:hAnsi="Arial"/>
        </w:rPr>
        <w:tab/>
        <w:t>Adultes</w:t>
      </w:r>
      <w:r w:rsidR="00E56150">
        <w:rPr>
          <w:rFonts w:ascii="Arial" w:hAnsi="Arial"/>
        </w:rPr>
        <w:t xml:space="preserve"> perfectionnement toutes nages</w:t>
      </w:r>
    </w:p>
    <w:p w:rsidR="00B93519" w:rsidRDefault="007C1A3D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0664E" w:rsidRDefault="00E0664E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  <w:sz w:val="18"/>
          <w:szCs w:val="18"/>
        </w:rPr>
      </w:pPr>
    </w:p>
    <w:p w:rsidR="001D5A53" w:rsidRPr="00E0664E" w:rsidRDefault="001D5A53" w:rsidP="000F760B">
      <w:pPr>
        <w:tabs>
          <w:tab w:val="left" w:pos="709"/>
          <w:tab w:val="left" w:pos="1418"/>
          <w:tab w:val="left" w:pos="2694"/>
        </w:tabs>
        <w:rPr>
          <w:rFonts w:ascii="Arial" w:hAnsi="Arial"/>
          <w:sz w:val="18"/>
          <w:szCs w:val="18"/>
        </w:rPr>
      </w:pPr>
    </w:p>
    <w:p w:rsidR="00437715" w:rsidRPr="00F9221A" w:rsidRDefault="00616AD5" w:rsidP="00DD7DA3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F9221A">
        <w:rPr>
          <w:rFonts w:ascii="Comic Sans MS" w:hAnsi="Comic Sans MS"/>
          <w:b/>
          <w:sz w:val="18"/>
          <w:szCs w:val="18"/>
          <w:u w:val="single"/>
        </w:rPr>
        <w:t>L</w:t>
      </w:r>
      <w:r w:rsidR="000F760B" w:rsidRPr="00F9221A">
        <w:rPr>
          <w:rFonts w:ascii="Comic Sans MS" w:hAnsi="Comic Sans MS"/>
          <w:b/>
          <w:sz w:val="18"/>
          <w:szCs w:val="18"/>
          <w:u w:val="single"/>
        </w:rPr>
        <w:t xml:space="preserve">es cours proposés </w:t>
      </w:r>
      <w:r w:rsidRPr="00F9221A">
        <w:rPr>
          <w:rFonts w:ascii="Comic Sans MS" w:hAnsi="Comic Sans MS"/>
          <w:b/>
          <w:sz w:val="18"/>
          <w:szCs w:val="18"/>
          <w:u w:val="single"/>
        </w:rPr>
        <w:t xml:space="preserve">pourront être modifiés </w:t>
      </w:r>
      <w:r w:rsidR="000F760B" w:rsidRPr="00F9221A">
        <w:rPr>
          <w:rFonts w:ascii="Comic Sans MS" w:hAnsi="Comic Sans MS"/>
          <w:b/>
          <w:sz w:val="18"/>
          <w:szCs w:val="18"/>
          <w:u w:val="single"/>
        </w:rPr>
        <w:t>en fonction des effectifs et des demandes</w:t>
      </w:r>
      <w:r w:rsidR="00996F08" w:rsidRPr="00F9221A">
        <w:rPr>
          <w:rFonts w:ascii="Comic Sans MS" w:hAnsi="Comic Sans MS"/>
          <w:b/>
          <w:sz w:val="18"/>
          <w:szCs w:val="18"/>
          <w:u w:val="single"/>
        </w:rPr>
        <w:t>.</w:t>
      </w:r>
    </w:p>
    <w:p w:rsidR="00370CDB" w:rsidRPr="00424392" w:rsidRDefault="00996F08" w:rsidP="004D319E">
      <w:pPr>
        <w:jc w:val="center"/>
        <w:rPr>
          <w:rFonts w:ascii="Comic Sans MS" w:hAnsi="Comic Sans MS"/>
          <w:b/>
          <w:sz w:val="18"/>
          <w:szCs w:val="18"/>
        </w:rPr>
      </w:pPr>
      <w:r w:rsidRPr="00424392">
        <w:rPr>
          <w:rFonts w:ascii="Comic Sans MS" w:hAnsi="Comic Sans MS"/>
          <w:b/>
          <w:sz w:val="18"/>
          <w:szCs w:val="18"/>
        </w:rPr>
        <w:t>Dès l’encaissement du premier chèque aucun</w:t>
      </w:r>
      <w:r w:rsidR="0094384F" w:rsidRPr="00424392">
        <w:rPr>
          <w:rFonts w:ascii="Comic Sans MS" w:hAnsi="Comic Sans MS"/>
          <w:b/>
          <w:sz w:val="18"/>
          <w:szCs w:val="18"/>
        </w:rPr>
        <w:t xml:space="preserve"> remboursement ne sera effectué :</w:t>
      </w:r>
    </w:p>
    <w:p w:rsidR="00EB3B0C" w:rsidRPr="00424392" w:rsidRDefault="00370CDB" w:rsidP="004D319E">
      <w:pPr>
        <w:jc w:val="center"/>
        <w:rPr>
          <w:rFonts w:ascii="Comic Sans MS" w:hAnsi="Comic Sans MS"/>
          <w:b/>
          <w:sz w:val="18"/>
          <w:szCs w:val="18"/>
        </w:rPr>
      </w:pPr>
      <w:r w:rsidRPr="00424392">
        <w:rPr>
          <w:rFonts w:ascii="Comic Sans MS" w:hAnsi="Comic Sans MS"/>
          <w:b/>
          <w:sz w:val="18"/>
          <w:szCs w:val="18"/>
        </w:rPr>
        <w:t>Nous ne tiendrons pas compte des absences occasionnées par la maladie ou accident.</w:t>
      </w:r>
    </w:p>
    <w:sectPr w:rsidR="00EB3B0C" w:rsidRPr="00424392" w:rsidSect="00886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" w:right="794" w:bottom="113" w:left="794" w:header="45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17" w:rsidRDefault="00FE7417">
      <w:r>
        <w:separator/>
      </w:r>
    </w:p>
  </w:endnote>
  <w:endnote w:type="continuationSeparator" w:id="0">
    <w:p w:rsidR="00FE7417" w:rsidRDefault="00FE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17" w:rsidRDefault="00FE7417">
      <w:r>
        <w:separator/>
      </w:r>
    </w:p>
  </w:footnote>
  <w:footnote w:type="continuationSeparator" w:id="0">
    <w:p w:rsidR="00FE7417" w:rsidRDefault="00FE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D8" w:rsidRPr="008C514F" w:rsidRDefault="00857590">
    <w:pPr>
      <w:pStyle w:val="En-tte"/>
      <w:rPr>
        <w:rFonts w:ascii="Comic Sans MS" w:hAnsi="Comic Sans MS" w:cs="Arial"/>
        <w:b/>
      </w:rPr>
    </w:pPr>
    <w:r>
      <w:rPr>
        <w:rFonts w:ascii="Comic Sans MS" w:hAnsi="Comic Sans MS" w:cs="Arial"/>
        <w:b/>
      </w:rPr>
      <w:tab/>
      <w:t xml:space="preserve">   </w:t>
    </w:r>
    <w:r w:rsidR="003633D8" w:rsidRPr="008C514F">
      <w:rPr>
        <w:rFonts w:ascii="Comic Sans MS" w:hAnsi="Comic Sans MS" w:cs="Arial"/>
        <w:b/>
      </w:rPr>
      <w:t>ASPTT</w:t>
    </w:r>
    <w:r w:rsidR="003633D8">
      <w:rPr>
        <w:rFonts w:ascii="Comic Sans MS" w:hAnsi="Comic Sans MS" w:cs="Arial"/>
        <w:b/>
      </w:rPr>
      <w:t xml:space="preserve"> GRAND </w:t>
    </w:r>
    <w:r w:rsidR="003633D8" w:rsidRPr="008C514F">
      <w:rPr>
        <w:rFonts w:ascii="Comic Sans MS" w:hAnsi="Comic Sans MS" w:cs="Arial"/>
        <w:b/>
      </w:rPr>
      <w:t xml:space="preserve">VALENCE                        </w:t>
    </w:r>
    <w:r w:rsidR="003633D8">
      <w:rPr>
        <w:rFonts w:ascii="Comic Sans MS" w:hAnsi="Comic Sans MS" w:cs="Arial"/>
        <w:b/>
      </w:rPr>
      <w:t xml:space="preserve">    </w:t>
    </w:r>
    <w:r>
      <w:rPr>
        <w:rFonts w:ascii="Comic Sans MS" w:hAnsi="Comic Sans MS" w:cs="Arial"/>
        <w:b/>
      </w:rPr>
      <w:t xml:space="preserve">               </w:t>
    </w:r>
    <w:r w:rsidR="00F1379C">
      <w:rPr>
        <w:rFonts w:ascii="Comic Sans MS" w:hAnsi="Comic Sans MS" w:cs="Arial"/>
        <w:b/>
      </w:rPr>
      <w:t>Activ</w:t>
    </w:r>
    <w:r w:rsidR="00D46E90">
      <w:rPr>
        <w:rFonts w:ascii="Comic Sans MS" w:hAnsi="Comic Sans MS" w:cs="Arial"/>
        <w:b/>
      </w:rPr>
      <w:t>i</w:t>
    </w:r>
    <w:r w:rsidR="00F1379C">
      <w:rPr>
        <w:rFonts w:ascii="Comic Sans MS" w:hAnsi="Comic Sans MS" w:cs="Arial"/>
        <w:b/>
      </w:rPr>
      <w:t xml:space="preserve">té </w:t>
    </w:r>
    <w:r w:rsidR="003633D8">
      <w:rPr>
        <w:rFonts w:ascii="Comic Sans MS" w:hAnsi="Comic Sans MS" w:cs="Arial"/>
        <w:b/>
      </w:rPr>
      <w:t>NATATION</w:t>
    </w:r>
    <w:r>
      <w:rPr>
        <w:rFonts w:ascii="Comic Sans MS" w:hAnsi="Comic Sans MS" w:cs="Arial"/>
        <w:b/>
      </w:rPr>
      <w:t xml:space="preserve"> - AQUAGYM</w:t>
    </w:r>
    <w:r w:rsidR="003633D8" w:rsidRPr="008C514F">
      <w:rPr>
        <w:rFonts w:ascii="Comic Sans MS" w:hAnsi="Comic Sans MS" w:cs="Arial"/>
        <w:b/>
      </w:rPr>
      <w:t xml:space="preserve">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79C" w:rsidRDefault="00F137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D39D2"/>
    <w:multiLevelType w:val="hybridMultilevel"/>
    <w:tmpl w:val="15D4D328"/>
    <w:lvl w:ilvl="0" w:tplc="95F8D9EE">
      <w:start w:val="4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0F"/>
    <w:rsid w:val="0001223F"/>
    <w:rsid w:val="0002363E"/>
    <w:rsid w:val="00025062"/>
    <w:rsid w:val="000310CB"/>
    <w:rsid w:val="000373B4"/>
    <w:rsid w:val="000570D9"/>
    <w:rsid w:val="00057C07"/>
    <w:rsid w:val="00061445"/>
    <w:rsid w:val="00074B5C"/>
    <w:rsid w:val="0007686F"/>
    <w:rsid w:val="00090C5E"/>
    <w:rsid w:val="000A454C"/>
    <w:rsid w:val="000A69E5"/>
    <w:rsid w:val="000B4408"/>
    <w:rsid w:val="000B7B90"/>
    <w:rsid w:val="000D0A4A"/>
    <w:rsid w:val="000F7246"/>
    <w:rsid w:val="000F760B"/>
    <w:rsid w:val="00101FB1"/>
    <w:rsid w:val="00126385"/>
    <w:rsid w:val="001774A7"/>
    <w:rsid w:val="00186EA6"/>
    <w:rsid w:val="001A28FA"/>
    <w:rsid w:val="001A3FC0"/>
    <w:rsid w:val="001C570F"/>
    <w:rsid w:val="001D5A53"/>
    <w:rsid w:val="001D6498"/>
    <w:rsid w:val="001E3CA1"/>
    <w:rsid w:val="001E53F9"/>
    <w:rsid w:val="001F72D6"/>
    <w:rsid w:val="001F74FD"/>
    <w:rsid w:val="00210DE8"/>
    <w:rsid w:val="00222BD7"/>
    <w:rsid w:val="00236725"/>
    <w:rsid w:val="00243D8B"/>
    <w:rsid w:val="0024572F"/>
    <w:rsid w:val="002464F2"/>
    <w:rsid w:val="00256628"/>
    <w:rsid w:val="00261583"/>
    <w:rsid w:val="00276941"/>
    <w:rsid w:val="002B5BED"/>
    <w:rsid w:val="002C27DC"/>
    <w:rsid w:val="002D3395"/>
    <w:rsid w:val="002D76A5"/>
    <w:rsid w:val="002F4AEE"/>
    <w:rsid w:val="00310345"/>
    <w:rsid w:val="00335C7B"/>
    <w:rsid w:val="003372BF"/>
    <w:rsid w:val="00360B89"/>
    <w:rsid w:val="003633D8"/>
    <w:rsid w:val="00370CDB"/>
    <w:rsid w:val="00375E07"/>
    <w:rsid w:val="00385B7E"/>
    <w:rsid w:val="003A58D6"/>
    <w:rsid w:val="003B3B39"/>
    <w:rsid w:val="003C3A60"/>
    <w:rsid w:val="003F18FA"/>
    <w:rsid w:val="003F6985"/>
    <w:rsid w:val="003F6E42"/>
    <w:rsid w:val="00412C1C"/>
    <w:rsid w:val="00424392"/>
    <w:rsid w:val="004279D3"/>
    <w:rsid w:val="00427A0A"/>
    <w:rsid w:val="00436A0F"/>
    <w:rsid w:val="00437715"/>
    <w:rsid w:val="00451D83"/>
    <w:rsid w:val="004545BA"/>
    <w:rsid w:val="00454CE7"/>
    <w:rsid w:val="00455EB9"/>
    <w:rsid w:val="0047228B"/>
    <w:rsid w:val="00493640"/>
    <w:rsid w:val="0049736A"/>
    <w:rsid w:val="004A19CE"/>
    <w:rsid w:val="004B3029"/>
    <w:rsid w:val="004D319E"/>
    <w:rsid w:val="004F58A4"/>
    <w:rsid w:val="00505ADC"/>
    <w:rsid w:val="00510F79"/>
    <w:rsid w:val="005230F2"/>
    <w:rsid w:val="005238D2"/>
    <w:rsid w:val="00525C1B"/>
    <w:rsid w:val="0053280E"/>
    <w:rsid w:val="00545FAF"/>
    <w:rsid w:val="00546CD2"/>
    <w:rsid w:val="005525C1"/>
    <w:rsid w:val="005753C6"/>
    <w:rsid w:val="00584BE1"/>
    <w:rsid w:val="00587B19"/>
    <w:rsid w:val="00587D14"/>
    <w:rsid w:val="00590AA3"/>
    <w:rsid w:val="00592AC0"/>
    <w:rsid w:val="005A6745"/>
    <w:rsid w:val="005A6F83"/>
    <w:rsid w:val="005B5E31"/>
    <w:rsid w:val="005C47C9"/>
    <w:rsid w:val="005D3998"/>
    <w:rsid w:val="005E4075"/>
    <w:rsid w:val="005F74DA"/>
    <w:rsid w:val="00611F7A"/>
    <w:rsid w:val="00612F52"/>
    <w:rsid w:val="00613698"/>
    <w:rsid w:val="00616AD5"/>
    <w:rsid w:val="006319A1"/>
    <w:rsid w:val="00634520"/>
    <w:rsid w:val="00634D88"/>
    <w:rsid w:val="00637695"/>
    <w:rsid w:val="00664141"/>
    <w:rsid w:val="00677825"/>
    <w:rsid w:val="006860B1"/>
    <w:rsid w:val="00693D77"/>
    <w:rsid w:val="006A1A0C"/>
    <w:rsid w:val="006A31CA"/>
    <w:rsid w:val="006B377C"/>
    <w:rsid w:val="006C2DA7"/>
    <w:rsid w:val="006C7BFB"/>
    <w:rsid w:val="006D499A"/>
    <w:rsid w:val="006E084F"/>
    <w:rsid w:val="006E58FF"/>
    <w:rsid w:val="006F62F1"/>
    <w:rsid w:val="006F69A7"/>
    <w:rsid w:val="006F6ADC"/>
    <w:rsid w:val="00707904"/>
    <w:rsid w:val="00741371"/>
    <w:rsid w:val="00750EA1"/>
    <w:rsid w:val="0076163F"/>
    <w:rsid w:val="007734D4"/>
    <w:rsid w:val="007918B8"/>
    <w:rsid w:val="007A0185"/>
    <w:rsid w:val="007B4810"/>
    <w:rsid w:val="007C1A3D"/>
    <w:rsid w:val="007E4222"/>
    <w:rsid w:val="007F3D61"/>
    <w:rsid w:val="008005CA"/>
    <w:rsid w:val="00804946"/>
    <w:rsid w:val="00812E01"/>
    <w:rsid w:val="00823EB6"/>
    <w:rsid w:val="00853D53"/>
    <w:rsid w:val="00856DAD"/>
    <w:rsid w:val="00857590"/>
    <w:rsid w:val="00862B19"/>
    <w:rsid w:val="00862CF3"/>
    <w:rsid w:val="008651AE"/>
    <w:rsid w:val="00865980"/>
    <w:rsid w:val="00867F63"/>
    <w:rsid w:val="00876BE3"/>
    <w:rsid w:val="00883445"/>
    <w:rsid w:val="00886B90"/>
    <w:rsid w:val="008931F0"/>
    <w:rsid w:val="008B12A6"/>
    <w:rsid w:val="008C514F"/>
    <w:rsid w:val="008D44CB"/>
    <w:rsid w:val="008E0015"/>
    <w:rsid w:val="00901B81"/>
    <w:rsid w:val="009049CD"/>
    <w:rsid w:val="00940764"/>
    <w:rsid w:val="0094248C"/>
    <w:rsid w:val="0094384F"/>
    <w:rsid w:val="00943A64"/>
    <w:rsid w:val="00954360"/>
    <w:rsid w:val="00956442"/>
    <w:rsid w:val="009625C6"/>
    <w:rsid w:val="0096370C"/>
    <w:rsid w:val="00964B94"/>
    <w:rsid w:val="00966040"/>
    <w:rsid w:val="00972505"/>
    <w:rsid w:val="00982E7C"/>
    <w:rsid w:val="00996F08"/>
    <w:rsid w:val="009A54BD"/>
    <w:rsid w:val="009C6A54"/>
    <w:rsid w:val="009D2CCE"/>
    <w:rsid w:val="009E1CB9"/>
    <w:rsid w:val="009E255C"/>
    <w:rsid w:val="009E4CB5"/>
    <w:rsid w:val="00A0480D"/>
    <w:rsid w:val="00A125F7"/>
    <w:rsid w:val="00A2323C"/>
    <w:rsid w:val="00A4051F"/>
    <w:rsid w:val="00A4257E"/>
    <w:rsid w:val="00A51DA9"/>
    <w:rsid w:val="00A54540"/>
    <w:rsid w:val="00A660DE"/>
    <w:rsid w:val="00A72800"/>
    <w:rsid w:val="00A84A9B"/>
    <w:rsid w:val="00A86F1D"/>
    <w:rsid w:val="00AC52A8"/>
    <w:rsid w:val="00AC71CA"/>
    <w:rsid w:val="00AC7DC2"/>
    <w:rsid w:val="00AE3CBA"/>
    <w:rsid w:val="00AF090F"/>
    <w:rsid w:val="00B1001C"/>
    <w:rsid w:val="00B17CDB"/>
    <w:rsid w:val="00B17D96"/>
    <w:rsid w:val="00B44373"/>
    <w:rsid w:val="00B54A8E"/>
    <w:rsid w:val="00B5790E"/>
    <w:rsid w:val="00B6456B"/>
    <w:rsid w:val="00B76D26"/>
    <w:rsid w:val="00B826ED"/>
    <w:rsid w:val="00B93519"/>
    <w:rsid w:val="00B93860"/>
    <w:rsid w:val="00BA66B5"/>
    <w:rsid w:val="00BB5A8A"/>
    <w:rsid w:val="00BC1456"/>
    <w:rsid w:val="00BE0DD2"/>
    <w:rsid w:val="00BE68E3"/>
    <w:rsid w:val="00BF6915"/>
    <w:rsid w:val="00C02500"/>
    <w:rsid w:val="00C26653"/>
    <w:rsid w:val="00C300D8"/>
    <w:rsid w:val="00C412AB"/>
    <w:rsid w:val="00C5516A"/>
    <w:rsid w:val="00C645CD"/>
    <w:rsid w:val="00C77148"/>
    <w:rsid w:val="00C776C8"/>
    <w:rsid w:val="00C81797"/>
    <w:rsid w:val="00C83C60"/>
    <w:rsid w:val="00C93BED"/>
    <w:rsid w:val="00C96095"/>
    <w:rsid w:val="00CA636E"/>
    <w:rsid w:val="00CC2192"/>
    <w:rsid w:val="00CC74C1"/>
    <w:rsid w:val="00CF2974"/>
    <w:rsid w:val="00D46E90"/>
    <w:rsid w:val="00D502C2"/>
    <w:rsid w:val="00D54B70"/>
    <w:rsid w:val="00D715CC"/>
    <w:rsid w:val="00D7347F"/>
    <w:rsid w:val="00D8670C"/>
    <w:rsid w:val="00D91F32"/>
    <w:rsid w:val="00DA01D4"/>
    <w:rsid w:val="00DA24ED"/>
    <w:rsid w:val="00DB1885"/>
    <w:rsid w:val="00DC3251"/>
    <w:rsid w:val="00DD7DA3"/>
    <w:rsid w:val="00DF2FEE"/>
    <w:rsid w:val="00E00463"/>
    <w:rsid w:val="00E0664E"/>
    <w:rsid w:val="00E10CAF"/>
    <w:rsid w:val="00E3356C"/>
    <w:rsid w:val="00E43213"/>
    <w:rsid w:val="00E53F35"/>
    <w:rsid w:val="00E56150"/>
    <w:rsid w:val="00E642D5"/>
    <w:rsid w:val="00E6690C"/>
    <w:rsid w:val="00E67ABF"/>
    <w:rsid w:val="00E96260"/>
    <w:rsid w:val="00EB1370"/>
    <w:rsid w:val="00EB1E9B"/>
    <w:rsid w:val="00EB3B0C"/>
    <w:rsid w:val="00ED2B99"/>
    <w:rsid w:val="00EF5F93"/>
    <w:rsid w:val="00F1379C"/>
    <w:rsid w:val="00F15D84"/>
    <w:rsid w:val="00F2007A"/>
    <w:rsid w:val="00F22548"/>
    <w:rsid w:val="00F35CEC"/>
    <w:rsid w:val="00F403B5"/>
    <w:rsid w:val="00F427C3"/>
    <w:rsid w:val="00F46C3C"/>
    <w:rsid w:val="00F62EB0"/>
    <w:rsid w:val="00F63E97"/>
    <w:rsid w:val="00F86873"/>
    <w:rsid w:val="00F9221A"/>
    <w:rsid w:val="00F94286"/>
    <w:rsid w:val="00F97D4C"/>
    <w:rsid w:val="00FC1790"/>
    <w:rsid w:val="00FD4533"/>
    <w:rsid w:val="00FE566C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16C03"/>
  <w15:chartTrackingRefBased/>
  <w15:docId w15:val="{6B148CCA-E1BB-4B7A-B95D-7370AF7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3E97"/>
    <w:rPr>
      <w:color w:val="0000FF"/>
      <w:u w:val="single"/>
    </w:rPr>
  </w:style>
  <w:style w:type="paragraph" w:styleId="Textedebulles">
    <w:name w:val="Balloon Text"/>
    <w:basedOn w:val="Normal"/>
    <w:semiHidden/>
    <w:rsid w:val="008049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C51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514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D6498"/>
    <w:pPr>
      <w:overflowPunct/>
      <w:autoSpaceDE/>
      <w:autoSpaceDN/>
      <w:adjustRightInd/>
      <w:jc w:val="center"/>
      <w:textAlignment w:val="auto"/>
    </w:pPr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il-ma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8DC4-685A-4710-AD7C-0C03BF0D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Sonia</vt:lpstr>
    </vt:vector>
  </TitlesOfParts>
  <Company/>
  <LinksUpToDate>false</LinksUpToDate>
  <CharactersWithSpaces>3229</CharactersWithSpaces>
  <SharedDoc>false</SharedDoc>
  <HLinks>
    <vt:vector size="6" baseType="variant"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http://www.portail-malin.com/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</dc:title>
  <dc:subject/>
  <dc:creator>***</dc:creator>
  <cp:keywords/>
  <dc:description/>
  <cp:lastModifiedBy>ASPTT VALENCE</cp:lastModifiedBy>
  <cp:revision>9</cp:revision>
  <cp:lastPrinted>2016-06-22T12:15:00Z</cp:lastPrinted>
  <dcterms:created xsi:type="dcterms:W3CDTF">2019-05-20T13:55:00Z</dcterms:created>
  <dcterms:modified xsi:type="dcterms:W3CDTF">2019-05-23T13:22:00Z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-836759972</vt:i4>
  </property>
  <property fmtid="{D5CDD505-2E9C-101B-9397-08002B2CF9AE}" pid="3" name="_EmailSubject">
    <vt:lpwstr>NATATION</vt:lpwstr>
  </property>
  <property fmtid="{D5CDD505-2E9C-101B-9397-08002B2CF9AE}" pid="4" name="_AuthorEmail">
    <vt:lpwstr>jfo.gsa@wanadoo.fr</vt:lpwstr>
  </property>
  <property fmtid="{D5CDD505-2E9C-101B-9397-08002B2CF9AE}" pid="5" name="_AuthorEmailDisplayName">
    <vt:lpwstr>Joelle FOUREL</vt:lpwstr>
  </property>
  <property fmtid="{D5CDD505-2E9C-101B-9397-08002B2CF9AE}" pid="6" name="_ReviewingToolsShownOnce">
    <vt:lpwstr/>
  </property>
</Properties>
</file>